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3D4FF" w14:textId="18B5EFDF" w:rsidR="000E31A6" w:rsidRDefault="00AB1E14">
      <w:pPr>
        <w:spacing w:before="76" w:line="368" w:lineRule="exact"/>
        <w:ind w:left="1589" w:right="1686"/>
        <w:jc w:val="center"/>
        <w:rPr>
          <w:b/>
          <w:color w:val="C45811"/>
          <w:spacing w:val="-10"/>
          <w:sz w:val="32"/>
        </w:rPr>
      </w:pPr>
      <w:r>
        <w:rPr>
          <w:b/>
          <w:color w:val="C45811"/>
          <w:sz w:val="32"/>
        </w:rPr>
        <w:t>Welcome</w:t>
      </w:r>
      <w:r>
        <w:rPr>
          <w:b/>
          <w:color w:val="C45811"/>
          <w:spacing w:val="-8"/>
          <w:sz w:val="32"/>
        </w:rPr>
        <w:t xml:space="preserve"> </w:t>
      </w:r>
      <w:r>
        <w:rPr>
          <w:b/>
          <w:color w:val="C45811"/>
          <w:sz w:val="32"/>
        </w:rPr>
        <w:t>to</w:t>
      </w:r>
      <w:r>
        <w:rPr>
          <w:b/>
          <w:color w:val="C45811"/>
          <w:spacing w:val="-10"/>
          <w:sz w:val="32"/>
        </w:rPr>
        <w:t xml:space="preserve"> </w:t>
      </w:r>
      <w:r w:rsidR="00371058">
        <w:rPr>
          <w:b/>
          <w:color w:val="C45811"/>
          <w:spacing w:val="-10"/>
          <w:sz w:val="32"/>
        </w:rPr>
        <w:t xml:space="preserve">the </w:t>
      </w:r>
      <w:r w:rsidR="00337070">
        <w:rPr>
          <w:b/>
          <w:color w:val="C45811"/>
          <w:spacing w:val="-10"/>
          <w:sz w:val="32"/>
        </w:rPr>
        <w:t xml:space="preserve">Chattahoochee </w:t>
      </w:r>
      <w:r w:rsidR="00F23D26">
        <w:rPr>
          <w:b/>
          <w:color w:val="C45811"/>
          <w:spacing w:val="-10"/>
          <w:sz w:val="32"/>
        </w:rPr>
        <w:t>W</w:t>
      </w:r>
      <w:r w:rsidR="00337070">
        <w:rPr>
          <w:b/>
          <w:color w:val="C45811"/>
          <w:spacing w:val="-10"/>
          <w:sz w:val="32"/>
        </w:rPr>
        <w:t>eimaraner</w:t>
      </w:r>
      <w:r w:rsidR="00F23D26">
        <w:rPr>
          <w:b/>
          <w:color w:val="C45811"/>
          <w:spacing w:val="-10"/>
          <w:sz w:val="32"/>
        </w:rPr>
        <w:t xml:space="preserve"> Club</w:t>
      </w:r>
      <w:r w:rsidR="00507A25">
        <w:rPr>
          <w:b/>
          <w:color w:val="C45811"/>
          <w:spacing w:val="-10"/>
          <w:sz w:val="32"/>
        </w:rPr>
        <w:t xml:space="preserve"> </w:t>
      </w:r>
      <w:r w:rsidR="00F762C1">
        <w:rPr>
          <w:b/>
          <w:color w:val="C45811"/>
          <w:spacing w:val="-10"/>
          <w:sz w:val="32"/>
        </w:rPr>
        <w:t>Agility</w:t>
      </w:r>
      <w:r w:rsidR="000027F5">
        <w:rPr>
          <w:b/>
          <w:color w:val="C45811"/>
          <w:spacing w:val="-10"/>
          <w:sz w:val="32"/>
        </w:rPr>
        <w:t xml:space="preserve"> </w:t>
      </w:r>
      <w:r w:rsidR="00507A25">
        <w:rPr>
          <w:b/>
          <w:color w:val="C45811"/>
          <w:spacing w:val="-10"/>
          <w:sz w:val="32"/>
        </w:rPr>
        <w:t>Trial</w:t>
      </w:r>
      <w:r w:rsidR="000027F5">
        <w:rPr>
          <w:b/>
          <w:color w:val="C45811"/>
          <w:spacing w:val="-10"/>
          <w:sz w:val="32"/>
        </w:rPr>
        <w:t>s</w:t>
      </w:r>
      <w:r w:rsidR="00371058">
        <w:rPr>
          <w:b/>
          <w:color w:val="C45811"/>
          <w:spacing w:val="-10"/>
          <w:sz w:val="32"/>
        </w:rPr>
        <w:t xml:space="preserve"> at Radda’s K9 Ranch</w:t>
      </w:r>
    </w:p>
    <w:p w14:paraId="3861100E" w14:textId="3E1876DF" w:rsidR="008A5703" w:rsidRDefault="008A5703">
      <w:pPr>
        <w:spacing w:before="76" w:line="368" w:lineRule="exact"/>
        <w:ind w:left="1589" w:right="1686"/>
        <w:jc w:val="center"/>
        <w:rPr>
          <w:b/>
          <w:color w:val="C45811"/>
          <w:spacing w:val="-10"/>
          <w:sz w:val="32"/>
        </w:rPr>
      </w:pPr>
      <w:r>
        <w:rPr>
          <w:b/>
          <w:color w:val="C45811"/>
          <w:spacing w:val="-10"/>
          <w:sz w:val="32"/>
        </w:rPr>
        <w:t>49 Tilley Road, Talking Rock, GA</w:t>
      </w:r>
    </w:p>
    <w:p w14:paraId="355260C1" w14:textId="07499E6C" w:rsidR="008A5703" w:rsidRDefault="00F63EE2">
      <w:pPr>
        <w:spacing w:before="76" w:line="368" w:lineRule="exact"/>
        <w:ind w:left="1589" w:right="1686"/>
        <w:jc w:val="center"/>
        <w:rPr>
          <w:b/>
          <w:sz w:val="32"/>
        </w:rPr>
      </w:pPr>
      <w:r>
        <w:rPr>
          <w:b/>
          <w:color w:val="C45811"/>
          <w:spacing w:val="-10"/>
          <w:sz w:val="32"/>
        </w:rPr>
        <w:t>July 1</w:t>
      </w:r>
      <w:r w:rsidR="000027F5">
        <w:rPr>
          <w:b/>
          <w:color w:val="C45811"/>
          <w:spacing w:val="-10"/>
          <w:sz w:val="32"/>
        </w:rPr>
        <w:t>8-</w:t>
      </w:r>
      <w:r>
        <w:rPr>
          <w:b/>
          <w:color w:val="C45811"/>
          <w:spacing w:val="-10"/>
          <w:sz w:val="32"/>
        </w:rPr>
        <w:t>2</w:t>
      </w:r>
      <w:r w:rsidR="000027F5">
        <w:rPr>
          <w:b/>
          <w:color w:val="C45811"/>
          <w:spacing w:val="-10"/>
          <w:sz w:val="32"/>
        </w:rPr>
        <w:t>0</w:t>
      </w:r>
      <w:r w:rsidR="00170A5F">
        <w:rPr>
          <w:b/>
          <w:color w:val="C45811"/>
          <w:spacing w:val="-10"/>
          <w:sz w:val="32"/>
        </w:rPr>
        <w:t>, 202</w:t>
      </w:r>
      <w:r>
        <w:rPr>
          <w:b/>
          <w:color w:val="C45811"/>
          <w:spacing w:val="-10"/>
          <w:sz w:val="32"/>
        </w:rPr>
        <w:t>5</w:t>
      </w:r>
    </w:p>
    <w:p w14:paraId="7603D50E" w14:textId="77777777" w:rsidR="000E31A6" w:rsidRDefault="000E31A6">
      <w:pPr>
        <w:pStyle w:val="BodyText"/>
        <w:rPr>
          <w:b/>
        </w:rPr>
      </w:pPr>
    </w:p>
    <w:p w14:paraId="0FCC2861" w14:textId="77777777" w:rsidR="00F240F9" w:rsidRDefault="00F240F9" w:rsidP="00F240F9">
      <w:pPr>
        <w:pStyle w:val="Heading4"/>
        <w:ind w:left="128"/>
        <w:rPr>
          <w:rFonts w:ascii="Arial Rounded MT Bold"/>
        </w:rPr>
      </w:pPr>
      <w:r>
        <w:rPr>
          <w:rFonts w:ascii="Arial Rounded MT Bold"/>
          <w:spacing w:val="-2"/>
          <w:u w:val="single"/>
        </w:rPr>
        <w:t>JUDGE</w:t>
      </w:r>
    </w:p>
    <w:p w14:paraId="2635BAE6" w14:textId="77777777" w:rsidR="00F240F9" w:rsidRDefault="00F240F9" w:rsidP="00F240F9">
      <w:pPr>
        <w:spacing w:before="7" w:line="237" w:lineRule="auto"/>
        <w:ind w:left="125" w:right="3711" w:firstLine="5"/>
        <w:rPr>
          <w:rFonts w:ascii="Times New Roman"/>
          <w:b/>
          <w:bCs/>
          <w:sz w:val="18"/>
        </w:rPr>
      </w:pPr>
      <w:r w:rsidRPr="002D5A2E">
        <w:rPr>
          <w:rFonts w:ascii="Calibri"/>
          <w:b/>
          <w:spacing w:val="-6"/>
          <w:sz w:val="21"/>
        </w:rPr>
        <w:t xml:space="preserve">Mr. </w:t>
      </w:r>
      <w:r>
        <w:rPr>
          <w:rFonts w:ascii="Calibri"/>
          <w:b/>
          <w:spacing w:val="-6"/>
          <w:sz w:val="21"/>
        </w:rPr>
        <w:t>Brian Brane</w:t>
      </w:r>
      <w:r w:rsidRPr="00181A0B">
        <w:rPr>
          <w:rFonts w:ascii="Times New Roman"/>
          <w:sz w:val="18"/>
        </w:rPr>
        <w:t xml:space="preserve">, </w:t>
      </w:r>
      <w:r>
        <w:rPr>
          <w:rFonts w:ascii="Times New Roman"/>
          <w:b/>
          <w:bCs/>
          <w:sz w:val="18"/>
        </w:rPr>
        <w:t>Florida</w:t>
      </w:r>
    </w:p>
    <w:p w14:paraId="764FE317" w14:textId="77777777" w:rsidR="00F240F9" w:rsidRDefault="00F240F9" w:rsidP="00F240F9">
      <w:pPr>
        <w:spacing w:before="7" w:line="237" w:lineRule="auto"/>
        <w:ind w:left="125" w:right="3711" w:firstLine="5"/>
        <w:rPr>
          <w:rFonts w:ascii="Times New Roman"/>
          <w:sz w:val="18"/>
        </w:rPr>
      </w:pPr>
    </w:p>
    <w:p w14:paraId="71C7EBE1" w14:textId="77777777" w:rsidR="00F240F9" w:rsidRDefault="00F240F9" w:rsidP="00F240F9">
      <w:pPr>
        <w:spacing w:before="7" w:line="237" w:lineRule="auto"/>
        <w:ind w:left="125" w:right="3711" w:firstLine="5"/>
        <w:rPr>
          <w:rFonts w:ascii="Arial Rounded MT Bold"/>
          <w:b/>
          <w:sz w:val="20"/>
        </w:rPr>
      </w:pPr>
      <w:r>
        <w:rPr>
          <w:rFonts w:ascii="Arial Rounded MT Bold"/>
          <w:b/>
          <w:spacing w:val="-2"/>
          <w:sz w:val="20"/>
          <w:u w:val="single"/>
        </w:rPr>
        <w:t>SCHEDULE</w:t>
      </w:r>
    </w:p>
    <w:p w14:paraId="3536ED55" w14:textId="18FF269D" w:rsidR="00F240F9" w:rsidRDefault="00F762C1" w:rsidP="0066349E">
      <w:pPr>
        <w:spacing w:before="6"/>
        <w:ind w:left="131" w:right="94"/>
        <w:rPr>
          <w:sz w:val="16"/>
        </w:rPr>
      </w:pPr>
      <w:r w:rsidRPr="00D27E30">
        <w:t xml:space="preserve">START TIMES: The first briefing will take place each morning no </w:t>
      </w:r>
      <w:r w:rsidR="00373222">
        <w:t>earlier than</w:t>
      </w:r>
      <w:r w:rsidRPr="00D27E30">
        <w:t xml:space="preserve"> 7:40AM with the first class starting promptly at 8</w:t>
      </w:r>
      <w:r w:rsidR="0066349E">
        <w:t>:00</w:t>
      </w:r>
      <w:r w:rsidRPr="00D27E30">
        <w:t xml:space="preserve">AM. </w:t>
      </w:r>
      <w:r w:rsidRPr="00D27E30">
        <w:br/>
      </w:r>
      <w:r w:rsidR="00F240F9">
        <w:rPr>
          <w:sz w:val="16"/>
        </w:rPr>
        <w:t>All</w:t>
      </w:r>
      <w:r w:rsidR="00F240F9">
        <w:rPr>
          <w:spacing w:val="-2"/>
          <w:sz w:val="16"/>
        </w:rPr>
        <w:t xml:space="preserve"> </w:t>
      </w:r>
      <w:r w:rsidR="00F240F9">
        <w:rPr>
          <w:sz w:val="16"/>
        </w:rPr>
        <w:t>FAST</w:t>
      </w:r>
      <w:r w:rsidR="00F240F9">
        <w:rPr>
          <w:spacing w:val="-2"/>
          <w:sz w:val="16"/>
        </w:rPr>
        <w:t xml:space="preserve"> </w:t>
      </w:r>
      <w:r w:rsidR="00F240F9">
        <w:rPr>
          <w:sz w:val="16"/>
        </w:rPr>
        <w:t>levels</w:t>
      </w:r>
      <w:r w:rsidR="00F240F9">
        <w:rPr>
          <w:spacing w:val="-3"/>
          <w:sz w:val="16"/>
        </w:rPr>
        <w:t xml:space="preserve"> </w:t>
      </w:r>
      <w:r w:rsidR="00F240F9">
        <w:rPr>
          <w:sz w:val="16"/>
        </w:rPr>
        <w:t>will</w:t>
      </w:r>
      <w:r w:rsidR="00F240F9">
        <w:rPr>
          <w:spacing w:val="-3"/>
          <w:sz w:val="16"/>
        </w:rPr>
        <w:t xml:space="preserve"> </w:t>
      </w:r>
      <w:r w:rsidR="00F240F9">
        <w:rPr>
          <w:sz w:val="16"/>
        </w:rPr>
        <w:t>run</w:t>
      </w:r>
      <w:r w:rsidR="00F240F9">
        <w:rPr>
          <w:spacing w:val="-2"/>
          <w:sz w:val="16"/>
        </w:rPr>
        <w:t xml:space="preserve"> </w:t>
      </w:r>
      <w:r w:rsidR="00F240F9">
        <w:rPr>
          <w:sz w:val="16"/>
        </w:rPr>
        <w:t>together</w:t>
      </w:r>
      <w:r w:rsidR="00F240F9">
        <w:rPr>
          <w:spacing w:val="-2"/>
          <w:sz w:val="16"/>
        </w:rPr>
        <w:t xml:space="preserve"> </w:t>
      </w:r>
      <w:proofErr w:type="gramStart"/>
      <w:r w:rsidR="00F240F9">
        <w:rPr>
          <w:sz w:val="16"/>
        </w:rPr>
        <w:t>by</w:t>
      </w:r>
      <w:proofErr w:type="gramEnd"/>
      <w:r w:rsidR="00F240F9">
        <w:rPr>
          <w:spacing w:val="-3"/>
          <w:sz w:val="16"/>
        </w:rPr>
        <w:t xml:space="preserve"> </w:t>
      </w:r>
      <w:r w:rsidR="00F240F9">
        <w:rPr>
          <w:sz w:val="16"/>
        </w:rPr>
        <w:t>jump</w:t>
      </w:r>
      <w:r w:rsidR="00F240F9">
        <w:rPr>
          <w:spacing w:val="-3"/>
          <w:sz w:val="16"/>
        </w:rPr>
        <w:t xml:space="preserve"> </w:t>
      </w:r>
      <w:r w:rsidR="00F240F9">
        <w:rPr>
          <w:sz w:val="16"/>
        </w:rPr>
        <w:t>height.</w:t>
      </w:r>
      <w:r w:rsidR="00F240F9">
        <w:rPr>
          <w:spacing w:val="-3"/>
          <w:sz w:val="16"/>
        </w:rPr>
        <w:t xml:space="preserve"> </w:t>
      </w:r>
      <w:r w:rsidR="00F240F9">
        <w:rPr>
          <w:sz w:val="16"/>
        </w:rPr>
        <w:t>Walk,</w:t>
      </w:r>
      <w:r w:rsidR="00F240F9">
        <w:rPr>
          <w:spacing w:val="-2"/>
          <w:sz w:val="16"/>
        </w:rPr>
        <w:t xml:space="preserve"> </w:t>
      </w:r>
      <w:r w:rsidR="00F240F9">
        <w:rPr>
          <w:sz w:val="16"/>
        </w:rPr>
        <w:t>walk</w:t>
      </w:r>
      <w:proofErr w:type="gramStart"/>
      <w:r w:rsidR="00F240F9">
        <w:rPr>
          <w:sz w:val="16"/>
        </w:rPr>
        <w:t>,</w:t>
      </w:r>
      <w:r w:rsidR="00F240F9">
        <w:rPr>
          <w:spacing w:val="-3"/>
          <w:sz w:val="16"/>
        </w:rPr>
        <w:t xml:space="preserve"> </w:t>
      </w:r>
      <w:r w:rsidR="00F240F9">
        <w:rPr>
          <w:sz w:val="16"/>
        </w:rPr>
        <w:t>run</w:t>
      </w:r>
      <w:proofErr w:type="gramEnd"/>
      <w:r w:rsidR="00F240F9">
        <w:rPr>
          <w:spacing w:val="-2"/>
          <w:sz w:val="16"/>
        </w:rPr>
        <w:t xml:space="preserve"> </w:t>
      </w:r>
      <w:proofErr w:type="gramStart"/>
      <w:r w:rsidR="00F240F9">
        <w:rPr>
          <w:sz w:val="16"/>
        </w:rPr>
        <w:t>procedure</w:t>
      </w:r>
      <w:proofErr w:type="gramEnd"/>
      <w:r w:rsidR="00F240F9">
        <w:rPr>
          <w:spacing w:val="-3"/>
          <w:sz w:val="16"/>
        </w:rPr>
        <w:t xml:space="preserve"> </w:t>
      </w:r>
      <w:r w:rsidR="00F240F9">
        <w:rPr>
          <w:sz w:val="16"/>
        </w:rPr>
        <w:t>may</w:t>
      </w:r>
      <w:r w:rsidR="00F240F9">
        <w:rPr>
          <w:spacing w:val="-2"/>
          <w:sz w:val="16"/>
        </w:rPr>
        <w:t xml:space="preserve"> </w:t>
      </w:r>
      <w:r w:rsidR="00F240F9">
        <w:rPr>
          <w:sz w:val="16"/>
        </w:rPr>
        <w:t>be</w:t>
      </w:r>
      <w:r w:rsidR="00F240F9">
        <w:rPr>
          <w:spacing w:val="-3"/>
          <w:sz w:val="16"/>
        </w:rPr>
        <w:t xml:space="preserve"> </w:t>
      </w:r>
      <w:r w:rsidR="00F240F9">
        <w:rPr>
          <w:sz w:val="16"/>
        </w:rPr>
        <w:t>used when appropriate to save time.</w:t>
      </w:r>
      <w:r w:rsidR="00A12930">
        <w:rPr>
          <w:sz w:val="16"/>
        </w:rPr>
        <w:t xml:space="preserve"> See the unofficial </w:t>
      </w:r>
      <w:r w:rsidR="000C1963">
        <w:rPr>
          <w:sz w:val="16"/>
        </w:rPr>
        <w:t>timeline for walk schedules.</w:t>
      </w:r>
    </w:p>
    <w:p w14:paraId="173BA42F" w14:textId="77777777" w:rsidR="00F240F9" w:rsidRDefault="00F240F9" w:rsidP="00F240F9">
      <w:pPr>
        <w:spacing w:before="6"/>
        <w:rPr>
          <w:sz w:val="5"/>
        </w:rPr>
      </w:pPr>
    </w:p>
    <w:tbl>
      <w:tblPr>
        <w:tblStyle w:val="TableGrid"/>
        <w:tblW w:w="0" w:type="auto"/>
        <w:tblInd w:w="265" w:type="dxa"/>
        <w:tblLook w:val="04A0" w:firstRow="1" w:lastRow="0" w:firstColumn="1" w:lastColumn="0" w:noHBand="0" w:noVBand="1"/>
      </w:tblPr>
      <w:tblGrid>
        <w:gridCol w:w="2011"/>
        <w:gridCol w:w="2277"/>
        <w:gridCol w:w="2277"/>
      </w:tblGrid>
      <w:tr w:rsidR="00F240F9" w14:paraId="32003D18" w14:textId="77777777" w:rsidTr="003117AC">
        <w:tc>
          <w:tcPr>
            <w:tcW w:w="2011" w:type="dxa"/>
          </w:tcPr>
          <w:p w14:paraId="66164B6E" w14:textId="77777777" w:rsidR="00F240F9" w:rsidRPr="00477274" w:rsidRDefault="00F240F9" w:rsidP="003117AC">
            <w:pPr>
              <w:spacing w:before="5"/>
              <w:jc w:val="center"/>
              <w:rPr>
                <w:rFonts w:asciiTheme="majorHAnsi" w:hAnsiTheme="majorHAnsi"/>
                <w:b/>
                <w:bCs/>
                <w:sz w:val="20"/>
                <w:szCs w:val="20"/>
              </w:rPr>
            </w:pPr>
            <w:r w:rsidRPr="00477274">
              <w:rPr>
                <w:rFonts w:asciiTheme="majorHAnsi" w:hAnsiTheme="majorHAnsi"/>
                <w:b/>
                <w:bCs/>
                <w:sz w:val="20"/>
                <w:szCs w:val="20"/>
              </w:rPr>
              <w:t>Friday</w:t>
            </w:r>
          </w:p>
        </w:tc>
        <w:tc>
          <w:tcPr>
            <w:tcW w:w="2277" w:type="dxa"/>
          </w:tcPr>
          <w:p w14:paraId="0058A92F" w14:textId="77777777" w:rsidR="00F240F9" w:rsidRPr="00477274" w:rsidRDefault="00F240F9" w:rsidP="003117AC">
            <w:pPr>
              <w:spacing w:before="5"/>
              <w:jc w:val="center"/>
              <w:rPr>
                <w:rFonts w:asciiTheme="majorHAnsi" w:hAnsiTheme="majorHAnsi"/>
                <w:b/>
                <w:bCs/>
                <w:sz w:val="20"/>
                <w:szCs w:val="20"/>
              </w:rPr>
            </w:pPr>
            <w:r>
              <w:rPr>
                <w:rFonts w:asciiTheme="majorHAnsi" w:hAnsiTheme="majorHAnsi"/>
                <w:b/>
                <w:bCs/>
                <w:sz w:val="20"/>
                <w:szCs w:val="20"/>
              </w:rPr>
              <w:t>Saturday</w:t>
            </w:r>
          </w:p>
        </w:tc>
        <w:tc>
          <w:tcPr>
            <w:tcW w:w="2277" w:type="dxa"/>
          </w:tcPr>
          <w:p w14:paraId="645F2AF7" w14:textId="77777777" w:rsidR="00F240F9" w:rsidRPr="00477274" w:rsidRDefault="00F240F9" w:rsidP="003117AC">
            <w:pPr>
              <w:spacing w:before="5"/>
              <w:jc w:val="center"/>
              <w:rPr>
                <w:rFonts w:asciiTheme="majorHAnsi" w:hAnsiTheme="majorHAnsi"/>
                <w:b/>
                <w:bCs/>
                <w:sz w:val="20"/>
                <w:szCs w:val="20"/>
              </w:rPr>
            </w:pPr>
            <w:r>
              <w:rPr>
                <w:rFonts w:asciiTheme="majorHAnsi" w:hAnsiTheme="majorHAnsi"/>
                <w:b/>
                <w:bCs/>
                <w:sz w:val="20"/>
                <w:szCs w:val="20"/>
              </w:rPr>
              <w:t>Sunday</w:t>
            </w:r>
          </w:p>
        </w:tc>
      </w:tr>
      <w:tr w:rsidR="00F240F9" w14:paraId="17297136" w14:textId="77777777" w:rsidTr="003117AC">
        <w:tc>
          <w:tcPr>
            <w:tcW w:w="2011" w:type="dxa"/>
          </w:tcPr>
          <w:p w14:paraId="4E349124" w14:textId="77777777" w:rsidR="00F240F9" w:rsidRPr="00E96E3C" w:rsidRDefault="00F240F9" w:rsidP="003117AC">
            <w:pPr>
              <w:spacing w:before="5"/>
              <w:jc w:val="center"/>
              <w:rPr>
                <w:rFonts w:asciiTheme="majorHAnsi" w:hAnsiTheme="majorHAnsi"/>
                <w:sz w:val="20"/>
                <w:szCs w:val="20"/>
              </w:rPr>
            </w:pPr>
            <w:r w:rsidRPr="00E96E3C">
              <w:rPr>
                <w:rFonts w:asciiTheme="majorHAnsi" w:hAnsiTheme="majorHAnsi"/>
                <w:sz w:val="20"/>
                <w:szCs w:val="20"/>
              </w:rPr>
              <w:t>low to high</w:t>
            </w:r>
          </w:p>
        </w:tc>
        <w:tc>
          <w:tcPr>
            <w:tcW w:w="2277" w:type="dxa"/>
          </w:tcPr>
          <w:p w14:paraId="51B10099" w14:textId="77777777" w:rsidR="00F240F9" w:rsidRPr="00E96E3C" w:rsidRDefault="00F240F9" w:rsidP="003117AC">
            <w:pPr>
              <w:spacing w:before="5"/>
              <w:jc w:val="center"/>
              <w:rPr>
                <w:rFonts w:asciiTheme="majorHAnsi" w:hAnsiTheme="majorHAnsi"/>
                <w:sz w:val="20"/>
                <w:szCs w:val="20"/>
              </w:rPr>
            </w:pPr>
            <w:r w:rsidRPr="00E96E3C">
              <w:rPr>
                <w:rFonts w:asciiTheme="majorHAnsi" w:hAnsiTheme="majorHAnsi"/>
                <w:sz w:val="20"/>
                <w:szCs w:val="20"/>
              </w:rPr>
              <w:t>High to low</w:t>
            </w:r>
          </w:p>
        </w:tc>
        <w:tc>
          <w:tcPr>
            <w:tcW w:w="2277" w:type="dxa"/>
          </w:tcPr>
          <w:p w14:paraId="0E70C45A" w14:textId="77777777" w:rsidR="00F240F9" w:rsidRPr="00E96E3C" w:rsidRDefault="00F240F9" w:rsidP="003117AC">
            <w:pPr>
              <w:spacing w:before="5"/>
              <w:jc w:val="center"/>
              <w:rPr>
                <w:rFonts w:asciiTheme="majorHAnsi" w:hAnsiTheme="majorHAnsi"/>
                <w:sz w:val="20"/>
                <w:szCs w:val="20"/>
              </w:rPr>
            </w:pPr>
            <w:r w:rsidRPr="00E96E3C">
              <w:rPr>
                <w:rFonts w:asciiTheme="majorHAnsi" w:hAnsiTheme="majorHAnsi"/>
                <w:sz w:val="20"/>
                <w:szCs w:val="20"/>
              </w:rPr>
              <w:t>Low to high</w:t>
            </w:r>
          </w:p>
        </w:tc>
      </w:tr>
      <w:tr w:rsidR="00F240F9" w14:paraId="6D3F2CD3" w14:textId="77777777" w:rsidTr="003117AC">
        <w:tc>
          <w:tcPr>
            <w:tcW w:w="2011" w:type="dxa"/>
          </w:tcPr>
          <w:p w14:paraId="2BE8E728" w14:textId="77777777" w:rsidR="00F240F9" w:rsidRPr="00477274" w:rsidRDefault="00F240F9" w:rsidP="003117AC">
            <w:pPr>
              <w:spacing w:before="5"/>
              <w:rPr>
                <w:rFonts w:asciiTheme="majorHAnsi" w:hAnsiTheme="majorHAnsi"/>
                <w:b/>
                <w:bCs/>
                <w:sz w:val="20"/>
                <w:szCs w:val="20"/>
              </w:rPr>
            </w:pPr>
            <w:r>
              <w:rPr>
                <w:rFonts w:asciiTheme="majorHAnsi" w:hAnsiTheme="majorHAnsi"/>
                <w:b/>
                <w:bCs/>
                <w:sz w:val="20"/>
                <w:szCs w:val="20"/>
              </w:rPr>
              <w:t>FAST</w:t>
            </w:r>
          </w:p>
        </w:tc>
        <w:tc>
          <w:tcPr>
            <w:tcW w:w="2277" w:type="dxa"/>
          </w:tcPr>
          <w:p w14:paraId="20F8A866" w14:textId="77777777" w:rsidR="00F240F9" w:rsidRPr="00477274" w:rsidRDefault="00F240F9" w:rsidP="003117AC">
            <w:pPr>
              <w:spacing w:before="5"/>
              <w:rPr>
                <w:rFonts w:asciiTheme="majorHAnsi" w:hAnsiTheme="majorHAnsi"/>
                <w:b/>
                <w:bCs/>
                <w:sz w:val="20"/>
                <w:szCs w:val="20"/>
              </w:rPr>
            </w:pPr>
            <w:r>
              <w:rPr>
                <w:rFonts w:asciiTheme="majorHAnsi" w:hAnsiTheme="majorHAnsi"/>
                <w:b/>
                <w:bCs/>
                <w:sz w:val="20"/>
                <w:szCs w:val="20"/>
              </w:rPr>
              <w:t>Premier JWW</w:t>
            </w:r>
          </w:p>
        </w:tc>
        <w:tc>
          <w:tcPr>
            <w:tcW w:w="2277" w:type="dxa"/>
          </w:tcPr>
          <w:p w14:paraId="7E6113BD" w14:textId="77777777" w:rsidR="00F240F9" w:rsidRPr="00477274" w:rsidRDefault="00F240F9" w:rsidP="003117AC">
            <w:pPr>
              <w:spacing w:before="5"/>
              <w:rPr>
                <w:rFonts w:asciiTheme="majorHAnsi" w:hAnsiTheme="majorHAnsi"/>
                <w:b/>
                <w:bCs/>
                <w:sz w:val="20"/>
                <w:szCs w:val="20"/>
              </w:rPr>
            </w:pPr>
            <w:r>
              <w:rPr>
                <w:rFonts w:asciiTheme="majorHAnsi" w:hAnsiTheme="majorHAnsi"/>
                <w:b/>
                <w:bCs/>
                <w:sz w:val="20"/>
                <w:szCs w:val="20"/>
              </w:rPr>
              <w:t>T2B</w:t>
            </w:r>
          </w:p>
        </w:tc>
      </w:tr>
      <w:tr w:rsidR="00F240F9" w14:paraId="139ACF04" w14:textId="77777777" w:rsidTr="003117AC">
        <w:tc>
          <w:tcPr>
            <w:tcW w:w="2011" w:type="dxa"/>
          </w:tcPr>
          <w:p w14:paraId="2BA77B89" w14:textId="77777777" w:rsidR="00F240F9" w:rsidRPr="00477274" w:rsidRDefault="00F240F9" w:rsidP="003117AC">
            <w:pPr>
              <w:spacing w:before="5"/>
              <w:rPr>
                <w:rFonts w:asciiTheme="majorHAnsi" w:hAnsiTheme="majorHAnsi"/>
                <w:b/>
                <w:bCs/>
                <w:sz w:val="20"/>
                <w:szCs w:val="20"/>
              </w:rPr>
            </w:pPr>
            <w:r>
              <w:rPr>
                <w:rFonts w:asciiTheme="majorHAnsi" w:hAnsiTheme="majorHAnsi"/>
                <w:b/>
                <w:bCs/>
                <w:sz w:val="20"/>
                <w:szCs w:val="20"/>
              </w:rPr>
              <w:t>Exc/</w:t>
            </w:r>
            <w:proofErr w:type="spellStart"/>
            <w:r>
              <w:rPr>
                <w:rFonts w:asciiTheme="majorHAnsi" w:hAnsiTheme="majorHAnsi"/>
                <w:b/>
                <w:bCs/>
                <w:sz w:val="20"/>
                <w:szCs w:val="20"/>
              </w:rPr>
              <w:t>Mstr</w:t>
            </w:r>
            <w:proofErr w:type="spellEnd"/>
            <w:r>
              <w:rPr>
                <w:rFonts w:asciiTheme="majorHAnsi" w:hAnsiTheme="majorHAnsi"/>
                <w:b/>
                <w:bCs/>
                <w:sz w:val="20"/>
                <w:szCs w:val="20"/>
              </w:rPr>
              <w:t xml:space="preserve"> Std</w:t>
            </w:r>
          </w:p>
        </w:tc>
        <w:tc>
          <w:tcPr>
            <w:tcW w:w="2277" w:type="dxa"/>
          </w:tcPr>
          <w:p w14:paraId="533B0B5D" w14:textId="77777777" w:rsidR="00F240F9" w:rsidRPr="00477274" w:rsidRDefault="00F240F9" w:rsidP="003117AC">
            <w:pPr>
              <w:spacing w:before="5"/>
              <w:rPr>
                <w:rFonts w:asciiTheme="majorHAnsi" w:hAnsiTheme="majorHAnsi"/>
                <w:b/>
                <w:bCs/>
                <w:sz w:val="20"/>
                <w:szCs w:val="20"/>
              </w:rPr>
            </w:pPr>
            <w:r>
              <w:rPr>
                <w:rFonts w:asciiTheme="majorHAnsi" w:hAnsiTheme="majorHAnsi"/>
                <w:b/>
                <w:bCs/>
                <w:sz w:val="20"/>
                <w:szCs w:val="20"/>
              </w:rPr>
              <w:t>Exc/</w:t>
            </w:r>
            <w:proofErr w:type="spellStart"/>
            <w:r>
              <w:rPr>
                <w:rFonts w:asciiTheme="majorHAnsi" w:hAnsiTheme="majorHAnsi"/>
                <w:b/>
                <w:bCs/>
                <w:sz w:val="20"/>
                <w:szCs w:val="20"/>
              </w:rPr>
              <w:t>Mstr</w:t>
            </w:r>
            <w:proofErr w:type="spellEnd"/>
            <w:r>
              <w:rPr>
                <w:rFonts w:asciiTheme="majorHAnsi" w:hAnsiTheme="majorHAnsi"/>
                <w:b/>
                <w:bCs/>
                <w:sz w:val="20"/>
                <w:szCs w:val="20"/>
              </w:rPr>
              <w:t xml:space="preserve"> JWW</w:t>
            </w:r>
          </w:p>
        </w:tc>
        <w:tc>
          <w:tcPr>
            <w:tcW w:w="2277" w:type="dxa"/>
          </w:tcPr>
          <w:p w14:paraId="1B2FCB66" w14:textId="77777777" w:rsidR="00F240F9" w:rsidRPr="00477274" w:rsidRDefault="00F240F9" w:rsidP="003117AC">
            <w:pPr>
              <w:spacing w:before="5"/>
              <w:rPr>
                <w:rFonts w:asciiTheme="majorHAnsi" w:hAnsiTheme="majorHAnsi"/>
                <w:b/>
                <w:bCs/>
                <w:sz w:val="20"/>
                <w:szCs w:val="20"/>
              </w:rPr>
            </w:pPr>
            <w:r>
              <w:rPr>
                <w:rFonts w:asciiTheme="majorHAnsi" w:hAnsiTheme="majorHAnsi"/>
                <w:b/>
                <w:bCs/>
                <w:sz w:val="20"/>
                <w:szCs w:val="20"/>
              </w:rPr>
              <w:t>Exc/</w:t>
            </w:r>
            <w:proofErr w:type="spellStart"/>
            <w:r>
              <w:rPr>
                <w:rFonts w:asciiTheme="majorHAnsi" w:hAnsiTheme="majorHAnsi"/>
                <w:b/>
                <w:bCs/>
                <w:sz w:val="20"/>
                <w:szCs w:val="20"/>
              </w:rPr>
              <w:t>Mstr</w:t>
            </w:r>
            <w:proofErr w:type="spellEnd"/>
            <w:r>
              <w:rPr>
                <w:rFonts w:asciiTheme="majorHAnsi" w:hAnsiTheme="majorHAnsi"/>
                <w:b/>
                <w:bCs/>
                <w:sz w:val="20"/>
                <w:szCs w:val="20"/>
              </w:rPr>
              <w:t xml:space="preserve"> Std</w:t>
            </w:r>
          </w:p>
        </w:tc>
      </w:tr>
      <w:tr w:rsidR="00F240F9" w14:paraId="1375DCAC" w14:textId="77777777" w:rsidTr="003117AC">
        <w:tc>
          <w:tcPr>
            <w:tcW w:w="2011" w:type="dxa"/>
          </w:tcPr>
          <w:p w14:paraId="35048074" w14:textId="77777777" w:rsidR="00F240F9" w:rsidRPr="00477274" w:rsidRDefault="00F240F9" w:rsidP="003117AC">
            <w:pPr>
              <w:spacing w:before="5"/>
              <w:rPr>
                <w:rFonts w:asciiTheme="majorHAnsi" w:hAnsiTheme="majorHAnsi"/>
                <w:b/>
                <w:bCs/>
                <w:sz w:val="20"/>
                <w:szCs w:val="20"/>
              </w:rPr>
            </w:pPr>
            <w:r>
              <w:rPr>
                <w:rFonts w:asciiTheme="majorHAnsi" w:hAnsiTheme="majorHAnsi"/>
                <w:b/>
                <w:bCs/>
                <w:sz w:val="20"/>
                <w:szCs w:val="20"/>
              </w:rPr>
              <w:t>Open Std</w:t>
            </w:r>
          </w:p>
        </w:tc>
        <w:tc>
          <w:tcPr>
            <w:tcW w:w="2277" w:type="dxa"/>
          </w:tcPr>
          <w:p w14:paraId="08C0BE3B" w14:textId="77777777" w:rsidR="00F240F9" w:rsidRPr="00477274" w:rsidRDefault="00F240F9" w:rsidP="003117AC">
            <w:pPr>
              <w:spacing w:before="5"/>
              <w:rPr>
                <w:rFonts w:asciiTheme="majorHAnsi" w:hAnsiTheme="majorHAnsi"/>
                <w:b/>
                <w:bCs/>
                <w:sz w:val="20"/>
                <w:szCs w:val="20"/>
              </w:rPr>
            </w:pPr>
            <w:r>
              <w:rPr>
                <w:rFonts w:asciiTheme="majorHAnsi" w:hAnsiTheme="majorHAnsi"/>
                <w:b/>
                <w:bCs/>
                <w:sz w:val="20"/>
                <w:szCs w:val="20"/>
              </w:rPr>
              <w:t>Open JWW</w:t>
            </w:r>
          </w:p>
        </w:tc>
        <w:tc>
          <w:tcPr>
            <w:tcW w:w="2277" w:type="dxa"/>
          </w:tcPr>
          <w:p w14:paraId="654E99F9" w14:textId="77777777" w:rsidR="00F240F9" w:rsidRPr="00477274" w:rsidRDefault="00F240F9" w:rsidP="003117AC">
            <w:pPr>
              <w:spacing w:before="5"/>
              <w:rPr>
                <w:rFonts w:asciiTheme="majorHAnsi" w:hAnsiTheme="majorHAnsi"/>
                <w:b/>
                <w:bCs/>
                <w:sz w:val="20"/>
                <w:szCs w:val="20"/>
              </w:rPr>
            </w:pPr>
            <w:r>
              <w:rPr>
                <w:rFonts w:asciiTheme="majorHAnsi" w:hAnsiTheme="majorHAnsi"/>
                <w:b/>
                <w:bCs/>
                <w:sz w:val="20"/>
                <w:szCs w:val="20"/>
              </w:rPr>
              <w:t>Open Std</w:t>
            </w:r>
          </w:p>
        </w:tc>
      </w:tr>
      <w:tr w:rsidR="00F240F9" w14:paraId="3936D864" w14:textId="77777777" w:rsidTr="003117AC">
        <w:tc>
          <w:tcPr>
            <w:tcW w:w="2011" w:type="dxa"/>
          </w:tcPr>
          <w:p w14:paraId="2B9F6596" w14:textId="77777777" w:rsidR="00F240F9" w:rsidRPr="00477274" w:rsidRDefault="00F240F9" w:rsidP="003117AC">
            <w:pPr>
              <w:spacing w:before="5"/>
              <w:rPr>
                <w:rFonts w:asciiTheme="majorHAnsi" w:hAnsiTheme="majorHAnsi"/>
                <w:b/>
                <w:bCs/>
                <w:sz w:val="20"/>
                <w:szCs w:val="20"/>
              </w:rPr>
            </w:pPr>
            <w:r>
              <w:rPr>
                <w:rFonts w:asciiTheme="majorHAnsi" w:hAnsiTheme="majorHAnsi"/>
                <w:b/>
                <w:bCs/>
                <w:sz w:val="20"/>
                <w:szCs w:val="20"/>
              </w:rPr>
              <w:t>Novice Std</w:t>
            </w:r>
          </w:p>
        </w:tc>
        <w:tc>
          <w:tcPr>
            <w:tcW w:w="2277" w:type="dxa"/>
          </w:tcPr>
          <w:p w14:paraId="1D0900B0" w14:textId="77777777" w:rsidR="00F240F9" w:rsidRPr="00477274" w:rsidRDefault="00F240F9" w:rsidP="003117AC">
            <w:pPr>
              <w:spacing w:before="5"/>
              <w:rPr>
                <w:rFonts w:asciiTheme="majorHAnsi" w:hAnsiTheme="majorHAnsi"/>
                <w:b/>
                <w:bCs/>
                <w:sz w:val="20"/>
                <w:szCs w:val="20"/>
              </w:rPr>
            </w:pPr>
            <w:r>
              <w:rPr>
                <w:rFonts w:asciiTheme="majorHAnsi" w:hAnsiTheme="majorHAnsi"/>
                <w:b/>
                <w:bCs/>
                <w:sz w:val="20"/>
                <w:szCs w:val="20"/>
              </w:rPr>
              <w:t>Novice JWW</w:t>
            </w:r>
          </w:p>
        </w:tc>
        <w:tc>
          <w:tcPr>
            <w:tcW w:w="2277" w:type="dxa"/>
          </w:tcPr>
          <w:p w14:paraId="7D6C2791" w14:textId="77777777" w:rsidR="00F240F9" w:rsidRPr="00477274" w:rsidRDefault="00F240F9" w:rsidP="003117AC">
            <w:pPr>
              <w:spacing w:before="5"/>
              <w:rPr>
                <w:rFonts w:asciiTheme="majorHAnsi" w:hAnsiTheme="majorHAnsi"/>
                <w:b/>
                <w:bCs/>
                <w:sz w:val="20"/>
                <w:szCs w:val="20"/>
              </w:rPr>
            </w:pPr>
            <w:r>
              <w:rPr>
                <w:rFonts w:asciiTheme="majorHAnsi" w:hAnsiTheme="majorHAnsi"/>
                <w:b/>
                <w:bCs/>
                <w:sz w:val="20"/>
                <w:szCs w:val="20"/>
              </w:rPr>
              <w:t>Novice Std</w:t>
            </w:r>
          </w:p>
        </w:tc>
      </w:tr>
      <w:tr w:rsidR="00F240F9" w14:paraId="0B78642D" w14:textId="77777777" w:rsidTr="003117AC">
        <w:tc>
          <w:tcPr>
            <w:tcW w:w="2011" w:type="dxa"/>
          </w:tcPr>
          <w:p w14:paraId="081851C4" w14:textId="77777777" w:rsidR="00F240F9" w:rsidRPr="00477274" w:rsidRDefault="00F240F9" w:rsidP="003117AC">
            <w:pPr>
              <w:spacing w:before="5"/>
              <w:rPr>
                <w:rFonts w:asciiTheme="majorHAnsi" w:hAnsiTheme="majorHAnsi"/>
                <w:b/>
                <w:bCs/>
                <w:sz w:val="20"/>
                <w:szCs w:val="20"/>
              </w:rPr>
            </w:pPr>
            <w:r>
              <w:rPr>
                <w:rFonts w:asciiTheme="majorHAnsi" w:hAnsiTheme="majorHAnsi"/>
                <w:b/>
                <w:bCs/>
                <w:sz w:val="20"/>
                <w:szCs w:val="20"/>
              </w:rPr>
              <w:t>Exc/</w:t>
            </w:r>
            <w:proofErr w:type="spellStart"/>
            <w:r>
              <w:rPr>
                <w:rFonts w:asciiTheme="majorHAnsi" w:hAnsiTheme="majorHAnsi"/>
                <w:b/>
                <w:bCs/>
                <w:sz w:val="20"/>
                <w:szCs w:val="20"/>
              </w:rPr>
              <w:t>Mstr</w:t>
            </w:r>
            <w:proofErr w:type="spellEnd"/>
            <w:r>
              <w:rPr>
                <w:rFonts w:asciiTheme="majorHAnsi" w:hAnsiTheme="majorHAnsi"/>
                <w:b/>
                <w:bCs/>
                <w:sz w:val="20"/>
                <w:szCs w:val="20"/>
              </w:rPr>
              <w:t xml:space="preserve"> JWW</w:t>
            </w:r>
          </w:p>
        </w:tc>
        <w:tc>
          <w:tcPr>
            <w:tcW w:w="2277" w:type="dxa"/>
          </w:tcPr>
          <w:p w14:paraId="28059316" w14:textId="77777777" w:rsidR="00F240F9" w:rsidRPr="00477274" w:rsidRDefault="00F240F9" w:rsidP="003117AC">
            <w:pPr>
              <w:spacing w:before="5"/>
              <w:rPr>
                <w:rFonts w:asciiTheme="majorHAnsi" w:hAnsiTheme="majorHAnsi"/>
                <w:b/>
                <w:bCs/>
                <w:sz w:val="20"/>
                <w:szCs w:val="20"/>
              </w:rPr>
            </w:pPr>
            <w:r>
              <w:rPr>
                <w:rFonts w:asciiTheme="majorHAnsi" w:hAnsiTheme="majorHAnsi"/>
                <w:b/>
                <w:bCs/>
                <w:sz w:val="20"/>
                <w:szCs w:val="20"/>
              </w:rPr>
              <w:t>Premier Std</w:t>
            </w:r>
          </w:p>
        </w:tc>
        <w:tc>
          <w:tcPr>
            <w:tcW w:w="2277" w:type="dxa"/>
          </w:tcPr>
          <w:p w14:paraId="78E88662" w14:textId="77777777" w:rsidR="00F240F9" w:rsidRPr="00477274" w:rsidRDefault="00F240F9" w:rsidP="003117AC">
            <w:pPr>
              <w:spacing w:before="5"/>
              <w:rPr>
                <w:rFonts w:asciiTheme="majorHAnsi" w:hAnsiTheme="majorHAnsi"/>
                <w:b/>
                <w:bCs/>
                <w:sz w:val="20"/>
                <w:szCs w:val="20"/>
              </w:rPr>
            </w:pPr>
            <w:r>
              <w:rPr>
                <w:rFonts w:asciiTheme="majorHAnsi" w:hAnsiTheme="majorHAnsi"/>
                <w:b/>
                <w:bCs/>
                <w:sz w:val="20"/>
                <w:szCs w:val="20"/>
              </w:rPr>
              <w:t>Exc/</w:t>
            </w:r>
            <w:proofErr w:type="spellStart"/>
            <w:r>
              <w:rPr>
                <w:rFonts w:asciiTheme="majorHAnsi" w:hAnsiTheme="majorHAnsi"/>
                <w:b/>
                <w:bCs/>
                <w:sz w:val="20"/>
                <w:szCs w:val="20"/>
              </w:rPr>
              <w:t>Mstr</w:t>
            </w:r>
            <w:proofErr w:type="spellEnd"/>
            <w:r>
              <w:rPr>
                <w:rFonts w:asciiTheme="majorHAnsi" w:hAnsiTheme="majorHAnsi"/>
                <w:b/>
                <w:bCs/>
                <w:sz w:val="20"/>
                <w:szCs w:val="20"/>
              </w:rPr>
              <w:t xml:space="preserve"> JWW</w:t>
            </w:r>
          </w:p>
        </w:tc>
      </w:tr>
      <w:tr w:rsidR="00F240F9" w14:paraId="0F7E483F" w14:textId="77777777" w:rsidTr="003117AC">
        <w:tc>
          <w:tcPr>
            <w:tcW w:w="2011" w:type="dxa"/>
          </w:tcPr>
          <w:p w14:paraId="24A7CE84" w14:textId="77777777" w:rsidR="00F240F9" w:rsidRPr="00477274" w:rsidRDefault="00F240F9" w:rsidP="003117AC">
            <w:pPr>
              <w:spacing w:before="5"/>
              <w:rPr>
                <w:rFonts w:asciiTheme="majorHAnsi" w:hAnsiTheme="majorHAnsi"/>
                <w:b/>
                <w:bCs/>
                <w:sz w:val="20"/>
                <w:szCs w:val="20"/>
              </w:rPr>
            </w:pPr>
            <w:r>
              <w:rPr>
                <w:rFonts w:asciiTheme="majorHAnsi" w:hAnsiTheme="majorHAnsi"/>
                <w:b/>
                <w:bCs/>
                <w:sz w:val="20"/>
                <w:szCs w:val="20"/>
              </w:rPr>
              <w:t>Open JWW</w:t>
            </w:r>
          </w:p>
        </w:tc>
        <w:tc>
          <w:tcPr>
            <w:tcW w:w="2277" w:type="dxa"/>
          </w:tcPr>
          <w:p w14:paraId="54AA7252" w14:textId="77777777" w:rsidR="00F240F9" w:rsidRPr="00477274" w:rsidRDefault="00F240F9" w:rsidP="003117AC">
            <w:pPr>
              <w:spacing w:before="5"/>
              <w:rPr>
                <w:rFonts w:asciiTheme="majorHAnsi" w:hAnsiTheme="majorHAnsi"/>
                <w:b/>
                <w:bCs/>
                <w:sz w:val="20"/>
                <w:szCs w:val="20"/>
              </w:rPr>
            </w:pPr>
            <w:r>
              <w:rPr>
                <w:rFonts w:asciiTheme="majorHAnsi" w:hAnsiTheme="majorHAnsi"/>
                <w:b/>
                <w:bCs/>
                <w:sz w:val="20"/>
                <w:szCs w:val="20"/>
              </w:rPr>
              <w:t>Exc/</w:t>
            </w:r>
            <w:proofErr w:type="spellStart"/>
            <w:r>
              <w:rPr>
                <w:rFonts w:asciiTheme="majorHAnsi" w:hAnsiTheme="majorHAnsi"/>
                <w:b/>
                <w:bCs/>
                <w:sz w:val="20"/>
                <w:szCs w:val="20"/>
              </w:rPr>
              <w:t>Mstr</w:t>
            </w:r>
            <w:proofErr w:type="spellEnd"/>
            <w:r>
              <w:rPr>
                <w:rFonts w:asciiTheme="majorHAnsi" w:hAnsiTheme="majorHAnsi"/>
                <w:b/>
                <w:bCs/>
                <w:sz w:val="20"/>
                <w:szCs w:val="20"/>
              </w:rPr>
              <w:t xml:space="preserve"> Std</w:t>
            </w:r>
          </w:p>
        </w:tc>
        <w:tc>
          <w:tcPr>
            <w:tcW w:w="2277" w:type="dxa"/>
          </w:tcPr>
          <w:p w14:paraId="29F0A1DC" w14:textId="77777777" w:rsidR="00F240F9" w:rsidRPr="00477274" w:rsidRDefault="00F240F9" w:rsidP="003117AC">
            <w:pPr>
              <w:spacing w:before="5"/>
              <w:rPr>
                <w:rFonts w:asciiTheme="majorHAnsi" w:hAnsiTheme="majorHAnsi"/>
                <w:b/>
                <w:bCs/>
                <w:sz w:val="20"/>
                <w:szCs w:val="20"/>
              </w:rPr>
            </w:pPr>
            <w:r>
              <w:rPr>
                <w:rFonts w:asciiTheme="majorHAnsi" w:hAnsiTheme="majorHAnsi"/>
                <w:b/>
                <w:bCs/>
                <w:sz w:val="20"/>
                <w:szCs w:val="20"/>
              </w:rPr>
              <w:t>Open JWW</w:t>
            </w:r>
          </w:p>
        </w:tc>
      </w:tr>
      <w:tr w:rsidR="00F240F9" w14:paraId="595F9F89" w14:textId="77777777" w:rsidTr="003117AC">
        <w:tc>
          <w:tcPr>
            <w:tcW w:w="2011" w:type="dxa"/>
          </w:tcPr>
          <w:p w14:paraId="7AA64BC3" w14:textId="77777777" w:rsidR="00F240F9" w:rsidRPr="00477274" w:rsidRDefault="00F240F9" w:rsidP="003117AC">
            <w:pPr>
              <w:spacing w:before="5"/>
              <w:rPr>
                <w:rFonts w:asciiTheme="majorHAnsi" w:hAnsiTheme="majorHAnsi"/>
                <w:b/>
                <w:bCs/>
                <w:sz w:val="20"/>
                <w:szCs w:val="20"/>
              </w:rPr>
            </w:pPr>
            <w:r>
              <w:rPr>
                <w:rFonts w:asciiTheme="majorHAnsi" w:hAnsiTheme="majorHAnsi"/>
                <w:b/>
                <w:bCs/>
                <w:sz w:val="20"/>
                <w:szCs w:val="20"/>
              </w:rPr>
              <w:t>Novice JWW</w:t>
            </w:r>
          </w:p>
        </w:tc>
        <w:tc>
          <w:tcPr>
            <w:tcW w:w="2277" w:type="dxa"/>
          </w:tcPr>
          <w:p w14:paraId="58B55E7E" w14:textId="77777777" w:rsidR="00F240F9" w:rsidRPr="00477274" w:rsidRDefault="00F240F9" w:rsidP="003117AC">
            <w:pPr>
              <w:spacing w:before="5"/>
              <w:rPr>
                <w:rFonts w:asciiTheme="majorHAnsi" w:hAnsiTheme="majorHAnsi"/>
                <w:b/>
                <w:bCs/>
                <w:sz w:val="20"/>
                <w:szCs w:val="20"/>
              </w:rPr>
            </w:pPr>
            <w:r>
              <w:rPr>
                <w:rFonts w:asciiTheme="majorHAnsi" w:hAnsiTheme="majorHAnsi"/>
                <w:b/>
                <w:bCs/>
                <w:sz w:val="20"/>
                <w:szCs w:val="20"/>
              </w:rPr>
              <w:t>Open Std</w:t>
            </w:r>
          </w:p>
        </w:tc>
        <w:tc>
          <w:tcPr>
            <w:tcW w:w="2277" w:type="dxa"/>
          </w:tcPr>
          <w:p w14:paraId="40F6DBEB" w14:textId="77777777" w:rsidR="00F240F9" w:rsidRPr="00477274" w:rsidRDefault="00F240F9" w:rsidP="003117AC">
            <w:pPr>
              <w:spacing w:before="5"/>
              <w:rPr>
                <w:rFonts w:asciiTheme="majorHAnsi" w:hAnsiTheme="majorHAnsi"/>
                <w:b/>
                <w:bCs/>
                <w:sz w:val="20"/>
                <w:szCs w:val="20"/>
              </w:rPr>
            </w:pPr>
            <w:r>
              <w:rPr>
                <w:rFonts w:asciiTheme="majorHAnsi" w:hAnsiTheme="majorHAnsi"/>
                <w:b/>
                <w:bCs/>
                <w:sz w:val="20"/>
                <w:szCs w:val="20"/>
              </w:rPr>
              <w:t>Novice JWW</w:t>
            </w:r>
          </w:p>
        </w:tc>
      </w:tr>
      <w:tr w:rsidR="00F240F9" w14:paraId="06F44277" w14:textId="77777777" w:rsidTr="003117AC">
        <w:tc>
          <w:tcPr>
            <w:tcW w:w="2011" w:type="dxa"/>
          </w:tcPr>
          <w:p w14:paraId="44782A74" w14:textId="77777777" w:rsidR="00F240F9" w:rsidRPr="00477274" w:rsidRDefault="00F240F9" w:rsidP="003117AC">
            <w:pPr>
              <w:spacing w:before="5"/>
              <w:rPr>
                <w:rFonts w:asciiTheme="majorHAnsi" w:hAnsiTheme="majorHAnsi"/>
                <w:b/>
                <w:bCs/>
                <w:sz w:val="20"/>
                <w:szCs w:val="20"/>
              </w:rPr>
            </w:pPr>
          </w:p>
        </w:tc>
        <w:tc>
          <w:tcPr>
            <w:tcW w:w="2277" w:type="dxa"/>
          </w:tcPr>
          <w:p w14:paraId="51017C41" w14:textId="77777777" w:rsidR="00F240F9" w:rsidRPr="00477274" w:rsidRDefault="00F240F9" w:rsidP="003117AC">
            <w:pPr>
              <w:spacing w:before="5"/>
              <w:rPr>
                <w:rFonts w:asciiTheme="majorHAnsi" w:hAnsiTheme="majorHAnsi"/>
                <w:b/>
                <w:bCs/>
                <w:sz w:val="20"/>
                <w:szCs w:val="20"/>
              </w:rPr>
            </w:pPr>
            <w:r>
              <w:rPr>
                <w:rFonts w:asciiTheme="majorHAnsi" w:hAnsiTheme="majorHAnsi"/>
                <w:b/>
                <w:bCs/>
                <w:sz w:val="20"/>
                <w:szCs w:val="20"/>
              </w:rPr>
              <w:t>Novice Std</w:t>
            </w:r>
          </w:p>
        </w:tc>
        <w:tc>
          <w:tcPr>
            <w:tcW w:w="2277" w:type="dxa"/>
          </w:tcPr>
          <w:p w14:paraId="4108BAD5" w14:textId="77777777" w:rsidR="00F240F9" w:rsidRPr="00477274" w:rsidRDefault="00F240F9" w:rsidP="003117AC">
            <w:pPr>
              <w:spacing w:before="5"/>
              <w:rPr>
                <w:rFonts w:asciiTheme="majorHAnsi" w:hAnsiTheme="majorHAnsi"/>
                <w:b/>
                <w:bCs/>
                <w:sz w:val="20"/>
                <w:szCs w:val="20"/>
              </w:rPr>
            </w:pPr>
          </w:p>
        </w:tc>
      </w:tr>
    </w:tbl>
    <w:p w14:paraId="2541C997" w14:textId="77777777" w:rsidR="00D6473A" w:rsidRDefault="00D6473A">
      <w:pPr>
        <w:pStyle w:val="Heading1"/>
        <w:ind w:right="1685"/>
        <w:rPr>
          <w:u w:val="single"/>
        </w:rPr>
      </w:pPr>
    </w:p>
    <w:p w14:paraId="5FDC17BD" w14:textId="69327B4A" w:rsidR="00A53568" w:rsidRDefault="009D1F00" w:rsidP="00720228">
      <w:pPr>
        <w:pStyle w:val="Heading1"/>
        <w:ind w:left="1152" w:right="1152"/>
        <w:jc w:val="left"/>
        <w:rPr>
          <w:rFonts w:ascii="Calibri" w:eastAsia="Calibri" w:hAnsi="Calibri" w:cs="Times New Roman"/>
          <w:b w:val="0"/>
          <w:bCs w:val="0"/>
          <w:kern w:val="2"/>
          <w:sz w:val="22"/>
          <w:szCs w:val="22"/>
          <w14:ligatures w14:val="standardContextual"/>
        </w:rPr>
      </w:pPr>
      <w:r w:rsidRPr="00D27E30">
        <w:rPr>
          <w:rFonts w:ascii="Calibri" w:eastAsia="Calibri" w:hAnsi="Calibri" w:cs="Times New Roman"/>
          <w:kern w:val="2"/>
          <w:sz w:val="28"/>
          <w:szCs w:val="28"/>
          <w14:ligatures w14:val="standardContextual"/>
        </w:rPr>
        <w:t>AGILITY GATE APP</w:t>
      </w:r>
      <w:r w:rsidRPr="00D27E30">
        <w:rPr>
          <w:rFonts w:ascii="Calibri" w:eastAsia="Calibri" w:hAnsi="Calibri" w:cs="Times New Roman"/>
          <w:b w:val="0"/>
          <w:bCs w:val="0"/>
          <w:kern w:val="2"/>
          <w:sz w:val="22"/>
          <w:szCs w:val="22"/>
          <w14:ligatures w14:val="standardContextual"/>
        </w:rPr>
        <w:t xml:space="preserve"> (Password is </w:t>
      </w:r>
      <w:r>
        <w:rPr>
          <w:rFonts w:ascii="Calibri" w:eastAsia="Calibri" w:hAnsi="Calibri" w:cs="Times New Roman"/>
          <w:b w:val="0"/>
          <w:bCs w:val="0"/>
          <w:kern w:val="2"/>
          <w:sz w:val="22"/>
          <w:szCs w:val="22"/>
          <w14:ligatures w14:val="standardContextual"/>
        </w:rPr>
        <w:t>1900</w:t>
      </w:r>
      <w:r w:rsidRPr="00D27E30">
        <w:rPr>
          <w:rFonts w:ascii="Calibri" w:eastAsia="Calibri" w:hAnsi="Calibri" w:cs="Times New Roman"/>
          <w:b w:val="0"/>
          <w:bCs w:val="0"/>
          <w:kern w:val="2"/>
          <w:sz w:val="22"/>
          <w:szCs w:val="22"/>
          <w14:ligatures w14:val="standardContextual"/>
        </w:rPr>
        <w:t>)</w:t>
      </w:r>
      <w:r w:rsidRPr="00D27E30">
        <w:rPr>
          <w:rFonts w:ascii="Calibri" w:eastAsia="Calibri" w:hAnsi="Calibri" w:cs="Times New Roman"/>
          <w:b w:val="0"/>
          <w:bCs w:val="0"/>
          <w:kern w:val="2"/>
          <w:sz w:val="22"/>
          <w:szCs w:val="22"/>
          <w14:ligatures w14:val="standardContextual"/>
        </w:rPr>
        <w:br/>
        <w:t>We will be using the Agility Gate app.  This allows exhibitors to</w:t>
      </w:r>
      <w:r w:rsidR="00FB2D88">
        <w:rPr>
          <w:rFonts w:ascii="Calibri" w:eastAsia="Calibri" w:hAnsi="Calibri" w:cs="Times New Roman"/>
          <w:b w:val="0"/>
          <w:bCs w:val="0"/>
          <w:kern w:val="2"/>
          <w:sz w:val="22"/>
          <w:szCs w:val="22"/>
          <w14:ligatures w14:val="standardContextual"/>
        </w:rPr>
        <w:t xml:space="preserve"> </w:t>
      </w:r>
      <w:r w:rsidRPr="00D27E30">
        <w:rPr>
          <w:rFonts w:ascii="Calibri" w:eastAsia="Calibri" w:hAnsi="Calibri" w:cs="Times New Roman"/>
          <w:b w:val="0"/>
          <w:bCs w:val="0"/>
          <w:kern w:val="2"/>
          <w:sz w:val="22"/>
          <w:szCs w:val="22"/>
          <w14:ligatures w14:val="standardContextual"/>
        </w:rPr>
        <w:t>check in for their runs through the app and to follow along by looking</w:t>
      </w:r>
      <w:r w:rsidR="00FB2D88">
        <w:rPr>
          <w:rFonts w:ascii="Calibri" w:eastAsia="Calibri" w:hAnsi="Calibri" w:cs="Times New Roman"/>
          <w:b w:val="0"/>
          <w:bCs w:val="0"/>
          <w:kern w:val="2"/>
          <w:sz w:val="22"/>
          <w:szCs w:val="22"/>
          <w14:ligatures w14:val="standardContextual"/>
        </w:rPr>
        <w:t xml:space="preserve"> </w:t>
      </w:r>
      <w:r w:rsidRPr="00D27E30">
        <w:rPr>
          <w:rFonts w:ascii="Calibri" w:eastAsia="Calibri" w:hAnsi="Calibri" w:cs="Times New Roman"/>
          <w:b w:val="0"/>
          <w:bCs w:val="0"/>
          <w:kern w:val="2"/>
          <w:sz w:val="22"/>
          <w:szCs w:val="22"/>
          <w14:ligatures w14:val="standardContextual"/>
        </w:rPr>
        <w:t>at the gate sheets as dogs are crossed off when they run.  Please</w:t>
      </w:r>
      <w:r w:rsidR="009958AA">
        <w:rPr>
          <w:rFonts w:ascii="Calibri" w:eastAsia="Calibri" w:hAnsi="Calibri" w:cs="Times New Roman"/>
          <w:b w:val="0"/>
          <w:bCs w:val="0"/>
          <w:kern w:val="2"/>
          <w:sz w:val="22"/>
          <w:szCs w:val="22"/>
          <w14:ligatures w14:val="standardContextual"/>
        </w:rPr>
        <w:t xml:space="preserve"> </w:t>
      </w:r>
      <w:r w:rsidRPr="00D27E30">
        <w:rPr>
          <w:rFonts w:ascii="Calibri" w:eastAsia="Calibri" w:hAnsi="Calibri" w:cs="Times New Roman"/>
          <w:b w:val="0"/>
          <w:bCs w:val="0"/>
          <w:kern w:val="2"/>
          <w:sz w:val="22"/>
          <w:szCs w:val="22"/>
          <w14:ligatures w14:val="standardContextual"/>
        </w:rPr>
        <w:t>remember that you are still responsible for being on time for your</w:t>
      </w:r>
      <w:r w:rsidR="009958AA">
        <w:rPr>
          <w:rFonts w:ascii="Calibri" w:eastAsia="Calibri" w:hAnsi="Calibri" w:cs="Times New Roman"/>
          <w:b w:val="0"/>
          <w:bCs w:val="0"/>
          <w:kern w:val="2"/>
          <w:sz w:val="22"/>
          <w:szCs w:val="22"/>
          <w14:ligatures w14:val="standardContextual"/>
        </w:rPr>
        <w:t xml:space="preserve"> </w:t>
      </w:r>
      <w:r w:rsidRPr="00D27E30">
        <w:rPr>
          <w:rFonts w:ascii="Calibri" w:eastAsia="Calibri" w:hAnsi="Calibri" w:cs="Times New Roman"/>
          <w:b w:val="0"/>
          <w:bCs w:val="0"/>
          <w:kern w:val="2"/>
          <w:sz w:val="22"/>
          <w:szCs w:val="22"/>
          <w14:ligatures w14:val="standardContextual"/>
        </w:rPr>
        <w:t>walk-</w:t>
      </w:r>
      <w:proofErr w:type="spellStart"/>
      <w:r w:rsidRPr="00D27E30">
        <w:rPr>
          <w:rFonts w:ascii="Calibri" w:eastAsia="Calibri" w:hAnsi="Calibri" w:cs="Times New Roman"/>
          <w:b w:val="0"/>
          <w:bCs w:val="0"/>
          <w:kern w:val="2"/>
          <w:sz w:val="22"/>
          <w:szCs w:val="22"/>
          <w14:ligatures w14:val="standardContextual"/>
        </w:rPr>
        <w:t>thrus</w:t>
      </w:r>
      <w:proofErr w:type="spellEnd"/>
      <w:r w:rsidRPr="00D27E30">
        <w:rPr>
          <w:rFonts w:ascii="Calibri" w:eastAsia="Calibri" w:hAnsi="Calibri" w:cs="Times New Roman"/>
          <w:b w:val="0"/>
          <w:bCs w:val="0"/>
          <w:kern w:val="2"/>
          <w:sz w:val="22"/>
          <w:szCs w:val="22"/>
          <w14:ligatures w14:val="standardContextual"/>
        </w:rPr>
        <w:t xml:space="preserve"> and runs.  The internet can sometimes be slow or go down</w:t>
      </w:r>
      <w:r w:rsidR="00543A71">
        <w:rPr>
          <w:rFonts w:ascii="Calibri" w:eastAsia="Calibri" w:hAnsi="Calibri" w:cs="Times New Roman"/>
          <w:b w:val="0"/>
          <w:bCs w:val="0"/>
          <w:kern w:val="2"/>
          <w:sz w:val="22"/>
          <w:szCs w:val="22"/>
          <w14:ligatures w14:val="standardContextual"/>
        </w:rPr>
        <w:t xml:space="preserve"> </w:t>
      </w:r>
      <w:r w:rsidRPr="00D27E30">
        <w:rPr>
          <w:rFonts w:ascii="Calibri" w:eastAsia="Calibri" w:hAnsi="Calibri" w:cs="Times New Roman"/>
          <w:b w:val="0"/>
          <w:bCs w:val="0"/>
          <w:kern w:val="2"/>
          <w:sz w:val="22"/>
          <w:szCs w:val="22"/>
          <w14:ligatures w14:val="standardContextual"/>
        </w:rPr>
        <w:t>completely.</w:t>
      </w:r>
      <w:r w:rsidRPr="00D27E30">
        <w:rPr>
          <w:rFonts w:ascii="Calibri" w:eastAsia="Calibri" w:hAnsi="Calibri" w:cs="Times New Roman"/>
          <w:b w:val="0"/>
          <w:bCs w:val="0"/>
          <w:kern w:val="2"/>
          <w:sz w:val="22"/>
          <w:szCs w:val="22"/>
          <w14:ligatures w14:val="standardContextual"/>
        </w:rPr>
        <w:br/>
      </w:r>
      <w:r w:rsidRPr="00D27E30">
        <w:rPr>
          <w:rFonts w:ascii="Calibri" w:eastAsia="Calibri" w:hAnsi="Calibri" w:cs="Times New Roman"/>
          <w:b w:val="0"/>
          <w:bCs w:val="0"/>
          <w:kern w:val="2"/>
          <w:sz w:val="22"/>
          <w:szCs w:val="22"/>
          <w14:ligatures w14:val="standardContextual"/>
        </w:rPr>
        <w:br/>
        <w:t>To use the Agility Gate app, please download it from the Apple App Store</w:t>
      </w:r>
      <w:r w:rsidR="009958AA">
        <w:rPr>
          <w:rFonts w:ascii="Calibri" w:eastAsia="Calibri" w:hAnsi="Calibri" w:cs="Times New Roman"/>
          <w:b w:val="0"/>
          <w:bCs w:val="0"/>
          <w:kern w:val="2"/>
          <w:sz w:val="22"/>
          <w:szCs w:val="22"/>
          <w14:ligatures w14:val="standardContextual"/>
        </w:rPr>
        <w:t xml:space="preserve"> </w:t>
      </w:r>
      <w:r w:rsidRPr="00D27E30">
        <w:rPr>
          <w:rFonts w:ascii="Calibri" w:eastAsia="Calibri" w:hAnsi="Calibri" w:cs="Times New Roman"/>
          <w:b w:val="0"/>
          <w:bCs w:val="0"/>
          <w:kern w:val="2"/>
          <w:sz w:val="22"/>
          <w:szCs w:val="22"/>
          <w14:ligatures w14:val="standardContextual"/>
        </w:rPr>
        <w:t>or the Google Play Store.</w:t>
      </w:r>
      <w:r w:rsidRPr="00D27E30">
        <w:rPr>
          <w:rFonts w:ascii="Calibri" w:eastAsia="Calibri" w:hAnsi="Calibri" w:cs="Times New Roman"/>
          <w:b w:val="0"/>
          <w:bCs w:val="0"/>
          <w:kern w:val="2"/>
          <w:sz w:val="22"/>
          <w:szCs w:val="22"/>
          <w14:ligatures w14:val="standardContextual"/>
        </w:rPr>
        <w:br/>
      </w:r>
      <w:r w:rsidRPr="00D27E30">
        <w:rPr>
          <w:rFonts w:ascii="Calibri" w:eastAsia="Calibri" w:hAnsi="Calibri" w:cs="Times New Roman"/>
          <w:b w:val="0"/>
          <w:bCs w:val="0"/>
          <w:kern w:val="2"/>
          <w:sz w:val="22"/>
          <w:szCs w:val="22"/>
          <w14:ligatures w14:val="standardContextual"/>
        </w:rPr>
        <w:br/>
        <w:t>Using Agility Gate you can:</w:t>
      </w:r>
      <w:r w:rsidRPr="00D27E30">
        <w:rPr>
          <w:rFonts w:ascii="Calibri" w:eastAsia="Calibri" w:hAnsi="Calibri" w:cs="Times New Roman"/>
          <w:b w:val="0"/>
          <w:bCs w:val="0"/>
          <w:kern w:val="2"/>
          <w:sz w:val="22"/>
          <w:szCs w:val="22"/>
          <w14:ligatures w14:val="standardContextual"/>
        </w:rPr>
        <w:br/>
        <w:t>* Check in your dog</w:t>
      </w:r>
      <w:r w:rsidRPr="00D27E30">
        <w:rPr>
          <w:rFonts w:ascii="Calibri" w:eastAsia="Calibri" w:hAnsi="Calibri" w:cs="Times New Roman"/>
          <w:b w:val="0"/>
          <w:bCs w:val="0"/>
          <w:kern w:val="2"/>
          <w:sz w:val="22"/>
          <w:szCs w:val="22"/>
          <w14:ligatures w14:val="standardContextual"/>
        </w:rPr>
        <w:br/>
        <w:t>* Mark your dog ABSENT</w:t>
      </w:r>
      <w:r w:rsidRPr="00D27E30">
        <w:rPr>
          <w:rFonts w:ascii="Calibri" w:eastAsia="Calibri" w:hAnsi="Calibri" w:cs="Times New Roman"/>
          <w:b w:val="0"/>
          <w:bCs w:val="0"/>
          <w:kern w:val="2"/>
          <w:sz w:val="22"/>
          <w:szCs w:val="22"/>
          <w14:ligatures w14:val="standardContextual"/>
        </w:rPr>
        <w:br/>
        <w:t>* Designate a MARKER dog</w:t>
      </w:r>
      <w:r w:rsidRPr="00D27E30">
        <w:rPr>
          <w:rFonts w:ascii="Calibri" w:eastAsia="Calibri" w:hAnsi="Calibri" w:cs="Times New Roman"/>
          <w:b w:val="0"/>
          <w:bCs w:val="0"/>
          <w:kern w:val="2"/>
          <w:sz w:val="22"/>
          <w:szCs w:val="22"/>
          <w14:ligatures w14:val="standardContextual"/>
        </w:rPr>
        <w:br/>
        <w:t>* View the course maps (sometime after midnight the day of the trial).</w:t>
      </w:r>
      <w:r w:rsidRPr="00D27E30">
        <w:rPr>
          <w:rFonts w:ascii="Calibri" w:eastAsia="Calibri" w:hAnsi="Calibri" w:cs="Times New Roman"/>
          <w:b w:val="0"/>
          <w:bCs w:val="0"/>
          <w:kern w:val="2"/>
          <w:sz w:val="22"/>
          <w:szCs w:val="22"/>
          <w14:ligatures w14:val="standardContextual"/>
        </w:rPr>
        <w:br/>
        <w:t>* Follow in real time to see who is currently running in the ring.</w:t>
      </w:r>
      <w:r w:rsidRPr="00D27E30">
        <w:rPr>
          <w:rFonts w:ascii="Calibri" w:eastAsia="Calibri" w:hAnsi="Calibri" w:cs="Times New Roman"/>
          <w:b w:val="0"/>
          <w:bCs w:val="0"/>
          <w:kern w:val="2"/>
          <w:sz w:val="22"/>
          <w:szCs w:val="22"/>
          <w14:ligatures w14:val="standardContextual"/>
        </w:rPr>
        <w:br/>
        <w:t>You will be able to see the whole gate sheet to know how many dogs before</w:t>
      </w:r>
      <w:r w:rsidR="00D70F87">
        <w:rPr>
          <w:rFonts w:ascii="Calibri" w:eastAsia="Calibri" w:hAnsi="Calibri" w:cs="Times New Roman"/>
          <w:b w:val="0"/>
          <w:bCs w:val="0"/>
          <w:kern w:val="2"/>
          <w:sz w:val="22"/>
          <w:szCs w:val="22"/>
          <w14:ligatures w14:val="standardContextual"/>
        </w:rPr>
        <w:t xml:space="preserve"> </w:t>
      </w:r>
      <w:r w:rsidRPr="00D27E30">
        <w:rPr>
          <w:rFonts w:ascii="Calibri" w:eastAsia="Calibri" w:hAnsi="Calibri" w:cs="Times New Roman"/>
          <w:b w:val="0"/>
          <w:bCs w:val="0"/>
          <w:kern w:val="2"/>
          <w:sz w:val="22"/>
          <w:szCs w:val="22"/>
          <w14:ligatures w14:val="standardContextual"/>
        </w:rPr>
        <w:t>your run or how many dogs are left in that class.  As the gate steward</w:t>
      </w:r>
      <w:r w:rsidR="00D70F87">
        <w:rPr>
          <w:rFonts w:ascii="Calibri" w:eastAsia="Calibri" w:hAnsi="Calibri" w:cs="Times New Roman"/>
          <w:b w:val="0"/>
          <w:bCs w:val="0"/>
          <w:kern w:val="2"/>
          <w:sz w:val="22"/>
          <w:szCs w:val="22"/>
          <w14:ligatures w14:val="standardContextual"/>
        </w:rPr>
        <w:t xml:space="preserve"> </w:t>
      </w:r>
      <w:r w:rsidRPr="00D27E30">
        <w:rPr>
          <w:rFonts w:ascii="Calibri" w:eastAsia="Calibri" w:hAnsi="Calibri" w:cs="Times New Roman"/>
          <w:b w:val="0"/>
          <w:bCs w:val="0"/>
          <w:kern w:val="2"/>
          <w:sz w:val="22"/>
          <w:szCs w:val="22"/>
          <w14:ligatures w14:val="standardContextual"/>
        </w:rPr>
        <w:t>marks off a dog entering the ring, you will see that update on the app</w:t>
      </w:r>
      <w:r w:rsidR="00D70F87">
        <w:rPr>
          <w:rFonts w:ascii="Calibri" w:eastAsia="Calibri" w:hAnsi="Calibri" w:cs="Times New Roman"/>
          <w:b w:val="0"/>
          <w:bCs w:val="0"/>
          <w:kern w:val="2"/>
          <w:sz w:val="22"/>
          <w:szCs w:val="22"/>
          <w14:ligatures w14:val="standardContextual"/>
        </w:rPr>
        <w:t xml:space="preserve"> </w:t>
      </w:r>
      <w:r w:rsidRPr="00D27E30">
        <w:rPr>
          <w:rFonts w:ascii="Calibri" w:eastAsia="Calibri" w:hAnsi="Calibri" w:cs="Times New Roman"/>
          <w:b w:val="0"/>
          <w:bCs w:val="0"/>
          <w:kern w:val="2"/>
          <w:sz w:val="22"/>
          <w:szCs w:val="22"/>
          <w14:ligatures w14:val="standardContextual"/>
        </w:rPr>
        <w:t>running order on your phone or tablet.</w:t>
      </w:r>
      <w:r w:rsidRPr="00D27E30">
        <w:rPr>
          <w:rFonts w:ascii="Calibri" w:eastAsia="Calibri" w:hAnsi="Calibri" w:cs="Times New Roman"/>
          <w:b w:val="0"/>
          <w:bCs w:val="0"/>
          <w:kern w:val="2"/>
          <w:sz w:val="22"/>
          <w:szCs w:val="22"/>
          <w14:ligatures w14:val="standardContextual"/>
        </w:rPr>
        <w:br/>
      </w:r>
      <w:r w:rsidRPr="00D27E30">
        <w:rPr>
          <w:rFonts w:ascii="Calibri" w:eastAsia="Calibri" w:hAnsi="Calibri" w:cs="Times New Roman"/>
          <w:b w:val="0"/>
          <w:bCs w:val="0"/>
          <w:kern w:val="2"/>
          <w:sz w:val="22"/>
          <w:szCs w:val="22"/>
          <w14:ligatures w14:val="standardContextual"/>
        </w:rPr>
        <w:br/>
        <w:t>If you check in and then decide to scratch, please update your status in</w:t>
      </w:r>
      <w:r w:rsidR="00FC769A">
        <w:rPr>
          <w:rFonts w:ascii="Calibri" w:eastAsia="Calibri" w:hAnsi="Calibri" w:cs="Times New Roman"/>
          <w:b w:val="0"/>
          <w:bCs w:val="0"/>
          <w:kern w:val="2"/>
          <w:sz w:val="22"/>
          <w:szCs w:val="22"/>
          <w14:ligatures w14:val="standardContextual"/>
        </w:rPr>
        <w:t xml:space="preserve"> </w:t>
      </w:r>
      <w:r w:rsidRPr="00D27E30">
        <w:rPr>
          <w:rFonts w:ascii="Calibri" w:eastAsia="Calibri" w:hAnsi="Calibri" w:cs="Times New Roman"/>
          <w:b w:val="0"/>
          <w:bCs w:val="0"/>
          <w:kern w:val="2"/>
          <w:sz w:val="22"/>
          <w:szCs w:val="22"/>
          <w14:ligatures w14:val="standardContextual"/>
        </w:rPr>
        <w:t xml:space="preserve">Agility Gate so we aren't yelling </w:t>
      </w:r>
      <w:proofErr w:type="gramStart"/>
      <w:r w:rsidRPr="00D27E30">
        <w:rPr>
          <w:rFonts w:ascii="Calibri" w:eastAsia="Calibri" w:hAnsi="Calibri" w:cs="Times New Roman"/>
          <w:b w:val="0"/>
          <w:bCs w:val="0"/>
          <w:kern w:val="2"/>
          <w:sz w:val="22"/>
          <w:szCs w:val="22"/>
          <w14:ligatures w14:val="standardContextual"/>
        </w:rPr>
        <w:t>for</w:t>
      </w:r>
      <w:proofErr w:type="gramEnd"/>
      <w:r w:rsidRPr="00D27E30">
        <w:rPr>
          <w:rFonts w:ascii="Calibri" w:eastAsia="Calibri" w:hAnsi="Calibri" w:cs="Times New Roman"/>
          <w:b w:val="0"/>
          <w:bCs w:val="0"/>
          <w:kern w:val="2"/>
          <w:sz w:val="22"/>
          <w:szCs w:val="22"/>
          <w14:ligatures w14:val="standardContextual"/>
        </w:rPr>
        <w:t xml:space="preserve"> you.  If you have never used the app,</w:t>
      </w:r>
      <w:r w:rsidR="00FC769A">
        <w:rPr>
          <w:rFonts w:ascii="Calibri" w:eastAsia="Calibri" w:hAnsi="Calibri" w:cs="Times New Roman"/>
          <w:b w:val="0"/>
          <w:bCs w:val="0"/>
          <w:kern w:val="2"/>
          <w:sz w:val="22"/>
          <w:szCs w:val="22"/>
          <w14:ligatures w14:val="standardContextual"/>
        </w:rPr>
        <w:t xml:space="preserve"> </w:t>
      </w:r>
      <w:r w:rsidRPr="00D27E30">
        <w:rPr>
          <w:rFonts w:ascii="Calibri" w:eastAsia="Calibri" w:hAnsi="Calibri" w:cs="Times New Roman"/>
          <w:b w:val="0"/>
          <w:bCs w:val="0"/>
          <w:kern w:val="2"/>
          <w:sz w:val="22"/>
          <w:szCs w:val="22"/>
          <w14:ligatures w14:val="standardContextual"/>
        </w:rPr>
        <w:t xml:space="preserve">please visit: </w:t>
      </w:r>
      <w:hyperlink r:id="rId6" w:history="1">
        <w:r w:rsidRPr="00D27E30">
          <w:rPr>
            <w:rFonts w:ascii="Calibri" w:eastAsia="Calibri" w:hAnsi="Calibri" w:cs="Times New Roman"/>
            <w:b w:val="0"/>
            <w:bCs w:val="0"/>
            <w:color w:val="0563C1"/>
            <w:kern w:val="2"/>
            <w:sz w:val="22"/>
            <w:szCs w:val="22"/>
            <w:u w:val="single"/>
            <w14:ligatures w14:val="standardContextual"/>
          </w:rPr>
          <w:t>http://agilitygate.com/</w:t>
        </w:r>
      </w:hyperlink>
      <w:r w:rsidRPr="00D27E30">
        <w:rPr>
          <w:rFonts w:ascii="Calibri" w:eastAsia="Calibri" w:hAnsi="Calibri" w:cs="Times New Roman"/>
          <w:b w:val="0"/>
          <w:bCs w:val="0"/>
          <w:kern w:val="2"/>
          <w:sz w:val="22"/>
          <w:szCs w:val="22"/>
          <w14:ligatures w14:val="standardContextual"/>
        </w:rPr>
        <w:t xml:space="preserve"> before the trial to become</w:t>
      </w:r>
      <w:r w:rsidR="00FC769A">
        <w:rPr>
          <w:rFonts w:ascii="Calibri" w:eastAsia="Calibri" w:hAnsi="Calibri" w:cs="Times New Roman"/>
          <w:b w:val="0"/>
          <w:bCs w:val="0"/>
          <w:kern w:val="2"/>
          <w:sz w:val="22"/>
          <w:szCs w:val="22"/>
          <w14:ligatures w14:val="standardContextual"/>
        </w:rPr>
        <w:t xml:space="preserve"> </w:t>
      </w:r>
      <w:r w:rsidRPr="00D27E30">
        <w:rPr>
          <w:rFonts w:ascii="Calibri" w:eastAsia="Calibri" w:hAnsi="Calibri" w:cs="Times New Roman"/>
          <w:b w:val="0"/>
          <w:bCs w:val="0"/>
          <w:kern w:val="2"/>
          <w:sz w:val="22"/>
          <w:szCs w:val="22"/>
          <w14:ligatures w14:val="standardContextual"/>
        </w:rPr>
        <w:t xml:space="preserve">familiar with how it works. </w:t>
      </w:r>
      <w:r w:rsidRPr="00D27E30">
        <w:rPr>
          <w:rFonts w:ascii="Calibri" w:eastAsia="Calibri" w:hAnsi="Calibri" w:cs="Times New Roman"/>
          <w:b w:val="0"/>
          <w:bCs w:val="0"/>
          <w:kern w:val="2"/>
          <w:sz w:val="22"/>
          <w:szCs w:val="22"/>
          <w14:ligatures w14:val="standardContextual"/>
        </w:rPr>
        <w:lastRenderedPageBreak/>
        <w:t>Watch the video on that site to see it in</w:t>
      </w:r>
      <w:r w:rsidR="00FC769A">
        <w:rPr>
          <w:rFonts w:ascii="Calibri" w:eastAsia="Calibri" w:hAnsi="Calibri" w:cs="Times New Roman"/>
          <w:b w:val="0"/>
          <w:bCs w:val="0"/>
          <w:kern w:val="2"/>
          <w:sz w:val="22"/>
          <w:szCs w:val="22"/>
          <w14:ligatures w14:val="standardContextual"/>
        </w:rPr>
        <w:t xml:space="preserve"> </w:t>
      </w:r>
      <w:r w:rsidRPr="00D27E30">
        <w:rPr>
          <w:rFonts w:ascii="Calibri" w:eastAsia="Calibri" w:hAnsi="Calibri" w:cs="Times New Roman"/>
          <w:b w:val="0"/>
          <w:bCs w:val="0"/>
          <w:kern w:val="2"/>
          <w:sz w:val="22"/>
          <w:szCs w:val="22"/>
          <w14:ligatures w14:val="standardContextual"/>
        </w:rPr>
        <w:t>action.</w:t>
      </w:r>
      <w:r w:rsidRPr="00D27E30">
        <w:rPr>
          <w:rFonts w:ascii="Calibri" w:eastAsia="Calibri" w:hAnsi="Calibri" w:cs="Times New Roman"/>
          <w:b w:val="0"/>
          <w:bCs w:val="0"/>
          <w:kern w:val="2"/>
          <w:sz w:val="22"/>
          <w:szCs w:val="22"/>
          <w14:ligatures w14:val="standardContextual"/>
        </w:rPr>
        <w:br/>
        <w:t>Once the gate sheets have been uploaded to the app, you will be able to</w:t>
      </w:r>
      <w:r w:rsidR="00FC769A">
        <w:rPr>
          <w:rFonts w:ascii="Calibri" w:eastAsia="Calibri" w:hAnsi="Calibri" w:cs="Times New Roman"/>
          <w:b w:val="0"/>
          <w:bCs w:val="0"/>
          <w:kern w:val="2"/>
          <w:sz w:val="22"/>
          <w:szCs w:val="22"/>
          <w14:ligatures w14:val="standardContextual"/>
        </w:rPr>
        <w:t xml:space="preserve"> </w:t>
      </w:r>
      <w:r w:rsidRPr="00D27E30">
        <w:rPr>
          <w:rFonts w:ascii="Calibri" w:eastAsia="Calibri" w:hAnsi="Calibri" w:cs="Times New Roman"/>
          <w:b w:val="0"/>
          <w:bCs w:val="0"/>
          <w:kern w:val="2"/>
          <w:sz w:val="22"/>
          <w:szCs w:val="22"/>
          <w14:ligatures w14:val="standardContextual"/>
        </w:rPr>
        <w:t xml:space="preserve">check in after </w:t>
      </w:r>
      <w:r w:rsidR="00A53568">
        <w:rPr>
          <w:rFonts w:ascii="Calibri" w:eastAsia="Calibri" w:hAnsi="Calibri" w:cs="Times New Roman"/>
          <w:b w:val="0"/>
          <w:bCs w:val="0"/>
          <w:kern w:val="2"/>
          <w:sz w:val="22"/>
          <w:szCs w:val="22"/>
          <w14:ligatures w14:val="standardContextual"/>
        </w:rPr>
        <w:t>7</w:t>
      </w:r>
      <w:r w:rsidRPr="00D27E30">
        <w:rPr>
          <w:rFonts w:ascii="Calibri" w:eastAsia="Calibri" w:hAnsi="Calibri" w:cs="Times New Roman"/>
          <w:b w:val="0"/>
          <w:bCs w:val="0"/>
          <w:kern w:val="2"/>
          <w:sz w:val="22"/>
          <w:szCs w:val="22"/>
          <w14:ligatures w14:val="standardContextual"/>
        </w:rPr>
        <w:t xml:space="preserve"> </w:t>
      </w:r>
      <w:r w:rsidR="00A53568">
        <w:rPr>
          <w:rFonts w:ascii="Calibri" w:eastAsia="Calibri" w:hAnsi="Calibri" w:cs="Times New Roman"/>
          <w:b w:val="0"/>
          <w:bCs w:val="0"/>
          <w:kern w:val="2"/>
          <w:sz w:val="22"/>
          <w:szCs w:val="22"/>
          <w14:ligatures w14:val="standardContextual"/>
        </w:rPr>
        <w:t xml:space="preserve">AM </w:t>
      </w:r>
      <w:r w:rsidRPr="00D27E30">
        <w:rPr>
          <w:rFonts w:ascii="Calibri" w:eastAsia="Calibri" w:hAnsi="Calibri" w:cs="Times New Roman"/>
          <w:b w:val="0"/>
          <w:bCs w:val="0"/>
          <w:kern w:val="2"/>
          <w:sz w:val="22"/>
          <w:szCs w:val="22"/>
          <w14:ligatures w14:val="standardContextual"/>
        </w:rPr>
        <w:t>the day of the trial.</w:t>
      </w:r>
      <w:r w:rsidR="00A53568">
        <w:rPr>
          <w:rFonts w:ascii="Calibri" w:eastAsia="Calibri" w:hAnsi="Calibri" w:cs="Times New Roman"/>
          <w:b w:val="0"/>
          <w:bCs w:val="0"/>
          <w:kern w:val="2"/>
          <w:sz w:val="22"/>
          <w:szCs w:val="22"/>
          <w14:ligatures w14:val="standardContextual"/>
        </w:rPr>
        <w:t xml:space="preserve"> (Please do not check in until you are onsite.)</w:t>
      </w:r>
    </w:p>
    <w:p w14:paraId="7EF5F036" w14:textId="77777777" w:rsidR="00A53568" w:rsidRDefault="00A53568" w:rsidP="00720228">
      <w:pPr>
        <w:pStyle w:val="Heading1"/>
        <w:ind w:left="1152" w:right="1152"/>
        <w:jc w:val="left"/>
        <w:rPr>
          <w:rFonts w:ascii="Calibri" w:eastAsia="Calibri" w:hAnsi="Calibri" w:cs="Times New Roman"/>
          <w:b w:val="0"/>
          <w:bCs w:val="0"/>
          <w:kern w:val="2"/>
          <w:sz w:val="22"/>
          <w:szCs w:val="22"/>
          <w14:ligatures w14:val="standardContextual"/>
        </w:rPr>
      </w:pPr>
    </w:p>
    <w:p w14:paraId="4E66915F" w14:textId="6450D0D1" w:rsidR="009D1F00" w:rsidRDefault="009D1F00" w:rsidP="00720228">
      <w:pPr>
        <w:pStyle w:val="Heading1"/>
        <w:ind w:left="1152" w:right="1152"/>
        <w:jc w:val="left"/>
        <w:rPr>
          <w:u w:val="single"/>
        </w:rPr>
      </w:pPr>
      <w:r w:rsidRPr="00D27E30">
        <w:rPr>
          <w:rFonts w:ascii="Calibri" w:eastAsia="Calibri" w:hAnsi="Calibri" w:cs="Times New Roman"/>
          <w:kern w:val="2"/>
          <w:sz w:val="22"/>
          <w:szCs w:val="22"/>
          <w14:ligatures w14:val="standardContextual"/>
        </w:rPr>
        <w:t>There will be NO paper course maps for exhibitors</w:t>
      </w:r>
      <w:r w:rsidRPr="00D27E30">
        <w:rPr>
          <w:rFonts w:ascii="Calibri" w:eastAsia="Calibri" w:hAnsi="Calibri" w:cs="Times New Roman"/>
          <w:b w:val="0"/>
          <w:bCs w:val="0"/>
          <w:kern w:val="2"/>
          <w:sz w:val="22"/>
          <w:szCs w:val="22"/>
          <w14:ligatures w14:val="standardContextual"/>
        </w:rPr>
        <w:t>.  Course maps will be</w:t>
      </w:r>
      <w:r w:rsidR="001964F0">
        <w:rPr>
          <w:rFonts w:ascii="Calibri" w:eastAsia="Calibri" w:hAnsi="Calibri" w:cs="Times New Roman"/>
          <w:b w:val="0"/>
          <w:bCs w:val="0"/>
          <w:kern w:val="2"/>
          <w:sz w:val="22"/>
          <w:szCs w:val="22"/>
          <w14:ligatures w14:val="standardContextual"/>
        </w:rPr>
        <w:t xml:space="preserve"> </w:t>
      </w:r>
      <w:r w:rsidRPr="00D27E30">
        <w:rPr>
          <w:rFonts w:ascii="Calibri" w:eastAsia="Calibri" w:hAnsi="Calibri" w:cs="Times New Roman"/>
          <w:b w:val="0"/>
          <w:bCs w:val="0"/>
          <w:kern w:val="2"/>
          <w:sz w:val="22"/>
          <w:szCs w:val="22"/>
          <w14:ligatures w14:val="standardContextual"/>
        </w:rPr>
        <w:t xml:space="preserve">posted </w:t>
      </w:r>
      <w:r w:rsidR="007C1AA6">
        <w:rPr>
          <w:rFonts w:ascii="Calibri" w:eastAsia="Calibri" w:hAnsi="Calibri" w:cs="Times New Roman"/>
          <w:b w:val="0"/>
          <w:bCs w:val="0"/>
          <w:kern w:val="2"/>
          <w:sz w:val="22"/>
          <w:szCs w:val="22"/>
          <w14:ligatures w14:val="standardContextual"/>
        </w:rPr>
        <w:t xml:space="preserve">in strategic locations on site </w:t>
      </w:r>
      <w:r w:rsidR="006C6BB9">
        <w:rPr>
          <w:rFonts w:ascii="Calibri" w:eastAsia="Calibri" w:hAnsi="Calibri" w:cs="Times New Roman"/>
          <w:b w:val="0"/>
          <w:bCs w:val="0"/>
          <w:kern w:val="2"/>
          <w:sz w:val="22"/>
          <w:szCs w:val="22"/>
          <w14:ligatures w14:val="standardContextual"/>
        </w:rPr>
        <w:t xml:space="preserve">shortly after 7:00 AM </w:t>
      </w:r>
      <w:r w:rsidRPr="00D27E30">
        <w:rPr>
          <w:rFonts w:ascii="Calibri" w:eastAsia="Calibri" w:hAnsi="Calibri" w:cs="Times New Roman"/>
          <w:b w:val="0"/>
          <w:bCs w:val="0"/>
          <w:kern w:val="2"/>
          <w:sz w:val="22"/>
          <w:szCs w:val="22"/>
          <w14:ligatures w14:val="standardContextual"/>
        </w:rPr>
        <w:t>and in the Agility</w:t>
      </w:r>
      <w:r w:rsidRPr="00D27E30">
        <w:rPr>
          <w:rFonts w:ascii="Calibri" w:eastAsia="Calibri" w:hAnsi="Calibri" w:cs="Times New Roman"/>
          <w:b w:val="0"/>
          <w:bCs w:val="0"/>
          <w:kern w:val="2"/>
          <w:sz w:val="22"/>
          <w:szCs w:val="22"/>
          <w14:ligatures w14:val="standardContextual"/>
        </w:rPr>
        <w:br/>
        <w:t xml:space="preserve">Gate app sometime after midnight the day of the trial. </w:t>
      </w:r>
      <w:r w:rsidRPr="00D27E30">
        <w:rPr>
          <w:rFonts w:ascii="Calibri" w:eastAsia="Calibri" w:hAnsi="Calibri" w:cs="Times New Roman"/>
          <w:b w:val="0"/>
          <w:bCs w:val="0"/>
          <w:kern w:val="2"/>
          <w:sz w:val="22"/>
          <w:szCs w:val="22"/>
          <w14:ligatures w14:val="standardContextual"/>
        </w:rPr>
        <w:br/>
        <w:t>Please print the running order for the trial included with this</w:t>
      </w:r>
      <w:r w:rsidRPr="00D27E30">
        <w:rPr>
          <w:rFonts w:ascii="Calibri" w:eastAsia="Calibri" w:hAnsi="Calibri" w:cs="Times New Roman"/>
          <w:b w:val="0"/>
          <w:bCs w:val="0"/>
          <w:kern w:val="2"/>
          <w:sz w:val="22"/>
          <w:szCs w:val="22"/>
          <w14:ligatures w14:val="standardContextual"/>
        </w:rPr>
        <w:br/>
        <w:t xml:space="preserve">confirmation if you prefer a paper copy.  There will be </w:t>
      </w:r>
      <w:r w:rsidR="007B3732">
        <w:rPr>
          <w:rFonts w:ascii="Calibri" w:eastAsia="Calibri" w:hAnsi="Calibri" w:cs="Times New Roman"/>
          <w:b w:val="0"/>
          <w:bCs w:val="0"/>
          <w:kern w:val="2"/>
          <w:sz w:val="22"/>
          <w:szCs w:val="22"/>
          <w14:ligatures w14:val="standardContextual"/>
        </w:rPr>
        <w:t xml:space="preserve">a </w:t>
      </w:r>
      <w:r w:rsidRPr="00D27E30">
        <w:rPr>
          <w:rFonts w:ascii="Calibri" w:eastAsia="Calibri" w:hAnsi="Calibri" w:cs="Times New Roman"/>
          <w:b w:val="0"/>
          <w:bCs w:val="0"/>
          <w:kern w:val="2"/>
          <w:sz w:val="22"/>
          <w:szCs w:val="22"/>
          <w14:ligatures w14:val="standardContextual"/>
        </w:rPr>
        <w:t>cop</w:t>
      </w:r>
      <w:r w:rsidR="007B3732">
        <w:rPr>
          <w:rFonts w:ascii="Calibri" w:eastAsia="Calibri" w:hAnsi="Calibri" w:cs="Times New Roman"/>
          <w:b w:val="0"/>
          <w:bCs w:val="0"/>
          <w:kern w:val="2"/>
          <w:sz w:val="22"/>
          <w:szCs w:val="22"/>
          <w14:ligatures w14:val="standardContextual"/>
        </w:rPr>
        <w:t>y</w:t>
      </w:r>
      <w:r w:rsidRPr="00D27E30">
        <w:rPr>
          <w:rFonts w:ascii="Calibri" w:eastAsia="Calibri" w:hAnsi="Calibri" w:cs="Times New Roman"/>
          <w:b w:val="0"/>
          <w:bCs w:val="0"/>
          <w:kern w:val="2"/>
          <w:sz w:val="22"/>
          <w:szCs w:val="22"/>
          <w14:ligatures w14:val="standardContextual"/>
        </w:rPr>
        <w:t xml:space="preserve"> p</w:t>
      </w:r>
      <w:r w:rsidR="007B3732">
        <w:rPr>
          <w:rFonts w:ascii="Calibri" w:eastAsia="Calibri" w:hAnsi="Calibri" w:cs="Times New Roman"/>
          <w:b w:val="0"/>
          <w:bCs w:val="0"/>
          <w:kern w:val="2"/>
          <w:sz w:val="22"/>
          <w:szCs w:val="22"/>
          <w14:ligatures w14:val="standardContextual"/>
        </w:rPr>
        <w:t xml:space="preserve">rovided </w:t>
      </w:r>
      <w:r w:rsidR="00AD2D0E">
        <w:rPr>
          <w:rFonts w:ascii="Calibri" w:eastAsia="Calibri" w:hAnsi="Calibri" w:cs="Times New Roman"/>
          <w:b w:val="0"/>
          <w:bCs w:val="0"/>
          <w:kern w:val="2"/>
          <w:sz w:val="22"/>
          <w:szCs w:val="22"/>
          <w14:ligatures w14:val="standardContextual"/>
        </w:rPr>
        <w:t xml:space="preserve">for reference </w:t>
      </w:r>
      <w:r w:rsidRPr="00D27E30">
        <w:rPr>
          <w:rFonts w:ascii="Calibri" w:eastAsia="Calibri" w:hAnsi="Calibri" w:cs="Times New Roman"/>
          <w:b w:val="0"/>
          <w:bCs w:val="0"/>
          <w:kern w:val="2"/>
          <w:sz w:val="22"/>
          <w:szCs w:val="22"/>
          <w14:ligatures w14:val="standardContextual"/>
        </w:rPr>
        <w:t>at the trial.  Day-to-Day Move ups will not be reflected on the posted</w:t>
      </w:r>
      <w:r w:rsidRPr="00D27E30">
        <w:rPr>
          <w:rFonts w:ascii="Calibri" w:eastAsia="Calibri" w:hAnsi="Calibri" w:cs="Times New Roman"/>
          <w:b w:val="0"/>
          <w:bCs w:val="0"/>
          <w:kern w:val="2"/>
          <w:sz w:val="22"/>
          <w:szCs w:val="22"/>
          <w14:ligatures w14:val="standardContextual"/>
        </w:rPr>
        <w:br/>
        <w:t>paper running order. For the most current running order for each day,</w:t>
      </w:r>
      <w:r w:rsidRPr="00D27E30">
        <w:rPr>
          <w:rFonts w:ascii="Calibri" w:eastAsia="Calibri" w:hAnsi="Calibri" w:cs="Times New Roman"/>
          <w:b w:val="0"/>
          <w:bCs w:val="0"/>
          <w:kern w:val="2"/>
          <w:sz w:val="22"/>
          <w:szCs w:val="22"/>
          <w14:ligatures w14:val="standardContextual"/>
        </w:rPr>
        <w:br/>
        <w:t>please use the Agility Gate App.</w:t>
      </w:r>
      <w:r w:rsidRPr="00D27E30">
        <w:rPr>
          <w:rFonts w:ascii="Calibri" w:eastAsia="Calibri" w:hAnsi="Calibri" w:cs="Times New Roman"/>
          <w:b w:val="0"/>
          <w:bCs w:val="0"/>
          <w:kern w:val="2"/>
          <w:sz w:val="22"/>
          <w:szCs w:val="22"/>
          <w14:ligatures w14:val="standardContextual"/>
        </w:rPr>
        <w:br/>
      </w:r>
      <w:r w:rsidRPr="00D27E30">
        <w:rPr>
          <w:rFonts w:ascii="Calibri" w:eastAsia="Calibri" w:hAnsi="Calibri" w:cs="Times New Roman"/>
          <w:b w:val="0"/>
          <w:bCs w:val="0"/>
          <w:kern w:val="2"/>
          <w:sz w:val="22"/>
          <w:szCs w:val="22"/>
          <w14:ligatures w14:val="standardContextual"/>
        </w:rPr>
        <w:br/>
        <w:t xml:space="preserve">Please </w:t>
      </w:r>
      <w:r w:rsidR="00B057BB">
        <w:rPr>
          <w:rFonts w:ascii="Calibri" w:eastAsia="Calibri" w:hAnsi="Calibri" w:cs="Times New Roman"/>
          <w:b w:val="0"/>
          <w:bCs w:val="0"/>
          <w:kern w:val="2"/>
          <w:sz w:val="22"/>
          <w:szCs w:val="22"/>
          <w14:ligatures w14:val="standardContextual"/>
        </w:rPr>
        <w:t xml:space="preserve">do </w:t>
      </w:r>
      <w:r w:rsidRPr="00D27E30">
        <w:rPr>
          <w:rFonts w:ascii="Calibri" w:eastAsia="Calibri" w:hAnsi="Calibri" w:cs="Times New Roman"/>
          <w:b w:val="0"/>
          <w:bCs w:val="0"/>
          <w:kern w:val="2"/>
          <w:sz w:val="22"/>
          <w:szCs w:val="22"/>
          <w14:ligatures w14:val="standardContextual"/>
        </w:rPr>
        <w:t>not crowd the gate steward when you are ringside or</w:t>
      </w:r>
      <w:r w:rsidR="00B057BB">
        <w:rPr>
          <w:rFonts w:ascii="Calibri" w:eastAsia="Calibri" w:hAnsi="Calibri" w:cs="Times New Roman"/>
          <w:b w:val="0"/>
          <w:bCs w:val="0"/>
          <w:kern w:val="2"/>
          <w:sz w:val="22"/>
          <w:szCs w:val="22"/>
          <w14:ligatures w14:val="standardContextual"/>
        </w:rPr>
        <w:t xml:space="preserve"> </w:t>
      </w:r>
      <w:r w:rsidRPr="00D27E30">
        <w:rPr>
          <w:rFonts w:ascii="Calibri" w:eastAsia="Calibri" w:hAnsi="Calibri" w:cs="Times New Roman"/>
          <w:b w:val="0"/>
          <w:bCs w:val="0"/>
          <w:kern w:val="2"/>
          <w:sz w:val="22"/>
          <w:szCs w:val="22"/>
          <w14:ligatures w14:val="standardContextual"/>
        </w:rPr>
        <w:t>congregate around the entrance or exit gate for the rings.   We need to be</w:t>
      </w:r>
      <w:r w:rsidRPr="00D27E30">
        <w:rPr>
          <w:rFonts w:ascii="Calibri" w:eastAsia="Calibri" w:hAnsi="Calibri" w:cs="Times New Roman"/>
          <w:b w:val="0"/>
          <w:bCs w:val="0"/>
          <w:kern w:val="2"/>
          <w:sz w:val="22"/>
          <w:szCs w:val="22"/>
          <w14:ligatures w14:val="standardContextual"/>
        </w:rPr>
        <w:br/>
        <w:t>able to easily get dogs in and out of the ring to keep the trial on</w:t>
      </w:r>
      <w:r w:rsidR="00B057BB">
        <w:rPr>
          <w:rFonts w:ascii="Calibri" w:eastAsia="Calibri" w:hAnsi="Calibri" w:cs="Times New Roman"/>
          <w:b w:val="0"/>
          <w:bCs w:val="0"/>
          <w:kern w:val="2"/>
          <w:sz w:val="22"/>
          <w:szCs w:val="22"/>
          <w14:ligatures w14:val="standardContextual"/>
        </w:rPr>
        <w:t xml:space="preserve"> </w:t>
      </w:r>
      <w:r w:rsidRPr="00D27E30">
        <w:rPr>
          <w:rFonts w:ascii="Calibri" w:eastAsia="Calibri" w:hAnsi="Calibri" w:cs="Times New Roman"/>
          <w:b w:val="0"/>
          <w:bCs w:val="0"/>
          <w:kern w:val="2"/>
          <w:sz w:val="22"/>
          <w:szCs w:val="22"/>
          <w14:ligatures w14:val="standardContextual"/>
        </w:rPr>
        <w:t>schedule.</w:t>
      </w:r>
      <w:r w:rsidRPr="00D27E30">
        <w:rPr>
          <w:rFonts w:ascii="Calibri" w:eastAsia="Calibri" w:hAnsi="Calibri" w:cs="Times New Roman"/>
          <w:b w:val="0"/>
          <w:bCs w:val="0"/>
          <w:kern w:val="2"/>
          <w:sz w:val="22"/>
          <w:szCs w:val="22"/>
          <w14:ligatures w14:val="standardContextual"/>
        </w:rPr>
        <w:br/>
      </w:r>
      <w:r w:rsidRPr="00D27E30">
        <w:rPr>
          <w:rFonts w:ascii="Calibri" w:eastAsia="Calibri" w:hAnsi="Calibri" w:cs="Times New Roman"/>
          <w:b w:val="0"/>
          <w:bCs w:val="0"/>
          <w:kern w:val="2"/>
          <w:sz w:val="22"/>
          <w:szCs w:val="22"/>
          <w14:ligatures w14:val="standardContextual"/>
        </w:rPr>
        <w:br/>
      </w:r>
    </w:p>
    <w:p w14:paraId="6E7134E2" w14:textId="77777777" w:rsidR="009D1F00" w:rsidRDefault="009D1F00">
      <w:pPr>
        <w:pStyle w:val="Heading1"/>
        <w:ind w:right="1685"/>
        <w:rPr>
          <w:u w:val="single"/>
        </w:rPr>
      </w:pPr>
    </w:p>
    <w:p w14:paraId="05A6C41B" w14:textId="06A0BCC9" w:rsidR="009D1F00" w:rsidRDefault="00BD38D0" w:rsidP="004764A1">
      <w:pPr>
        <w:pStyle w:val="Heading1"/>
        <w:ind w:left="1152" w:right="1152"/>
        <w:rPr>
          <w:rFonts w:ascii="Calibri" w:eastAsia="Calibri" w:hAnsi="Calibri" w:cs="Times New Roman"/>
          <w:b w:val="0"/>
          <w:bCs w:val="0"/>
          <w:kern w:val="2"/>
          <w:sz w:val="22"/>
          <w:szCs w:val="22"/>
          <w14:ligatures w14:val="standardContextual"/>
        </w:rPr>
      </w:pPr>
      <w:r w:rsidRPr="00D27E30">
        <w:rPr>
          <w:rFonts w:ascii="Calibri" w:eastAsia="Calibri" w:hAnsi="Calibri" w:cs="Times New Roman"/>
          <w:kern w:val="2"/>
          <w:sz w:val="28"/>
          <w:szCs w:val="28"/>
          <w14:ligatures w14:val="standardContextual"/>
        </w:rPr>
        <w:t>TIMELINE</w:t>
      </w:r>
      <w:r w:rsidRPr="00D27E30">
        <w:rPr>
          <w:rFonts w:ascii="Calibri" w:eastAsia="Calibri" w:hAnsi="Calibri" w:cs="Times New Roman"/>
          <w:b w:val="0"/>
          <w:bCs w:val="0"/>
          <w:kern w:val="2"/>
          <w:sz w:val="22"/>
          <w:szCs w:val="22"/>
          <w14:ligatures w14:val="standardContextual"/>
        </w:rPr>
        <w:t>:</w:t>
      </w:r>
      <w:r w:rsidRPr="00D27E30">
        <w:rPr>
          <w:rFonts w:ascii="Calibri" w:eastAsia="Calibri" w:hAnsi="Calibri" w:cs="Times New Roman"/>
          <w:b w:val="0"/>
          <w:bCs w:val="0"/>
          <w:kern w:val="2"/>
          <w:sz w:val="22"/>
          <w:szCs w:val="22"/>
          <w14:ligatures w14:val="standardContextual"/>
        </w:rPr>
        <w:br/>
        <w:t xml:space="preserve">An estimated timeline </w:t>
      </w:r>
      <w:r w:rsidR="00BC61F2">
        <w:rPr>
          <w:rFonts w:ascii="Calibri" w:eastAsia="Calibri" w:hAnsi="Calibri" w:cs="Times New Roman"/>
          <w:b w:val="0"/>
          <w:bCs w:val="0"/>
          <w:kern w:val="2"/>
          <w:sz w:val="22"/>
          <w:szCs w:val="22"/>
          <w14:ligatures w14:val="standardContextual"/>
        </w:rPr>
        <w:t xml:space="preserve">will be distributed when </w:t>
      </w:r>
      <w:proofErr w:type="gramStart"/>
      <w:r w:rsidR="00BC61F2">
        <w:rPr>
          <w:rFonts w:ascii="Calibri" w:eastAsia="Calibri" w:hAnsi="Calibri" w:cs="Times New Roman"/>
          <w:b w:val="0"/>
          <w:bCs w:val="0"/>
          <w:kern w:val="2"/>
          <w:sz w:val="22"/>
          <w:szCs w:val="22"/>
          <w14:ligatures w14:val="standardContextual"/>
        </w:rPr>
        <w:t>available.</w:t>
      </w:r>
      <w:r w:rsidRPr="00D27E30">
        <w:rPr>
          <w:rFonts w:ascii="Calibri" w:eastAsia="Calibri" w:hAnsi="Calibri" w:cs="Times New Roman"/>
          <w:b w:val="0"/>
          <w:bCs w:val="0"/>
          <w:kern w:val="2"/>
          <w:sz w:val="22"/>
          <w:szCs w:val="22"/>
          <w14:ligatures w14:val="standardContextual"/>
        </w:rPr>
        <w:t>.</w:t>
      </w:r>
      <w:proofErr w:type="gramEnd"/>
      <w:r w:rsidRPr="00D27E30">
        <w:rPr>
          <w:rFonts w:ascii="Calibri" w:eastAsia="Calibri" w:hAnsi="Calibri" w:cs="Times New Roman"/>
          <w:b w:val="0"/>
          <w:bCs w:val="0"/>
          <w:kern w:val="2"/>
          <w:sz w:val="22"/>
          <w:szCs w:val="22"/>
          <w14:ligatures w14:val="standardContextual"/>
        </w:rPr>
        <w:t>  Please remember this is ONLY AN</w:t>
      </w:r>
      <w:r>
        <w:rPr>
          <w:rFonts w:ascii="Calibri" w:eastAsia="Calibri" w:hAnsi="Calibri" w:cs="Times New Roman"/>
          <w:b w:val="0"/>
          <w:bCs w:val="0"/>
          <w:kern w:val="2"/>
          <w:sz w:val="22"/>
          <w:szCs w:val="22"/>
          <w14:ligatures w14:val="standardContextual"/>
        </w:rPr>
        <w:t xml:space="preserve"> </w:t>
      </w:r>
      <w:r w:rsidRPr="00D27E30">
        <w:rPr>
          <w:rFonts w:ascii="Calibri" w:eastAsia="Calibri" w:hAnsi="Calibri" w:cs="Times New Roman"/>
          <w:b w:val="0"/>
          <w:bCs w:val="0"/>
          <w:kern w:val="2"/>
          <w:sz w:val="22"/>
          <w:szCs w:val="22"/>
          <w14:ligatures w14:val="standardContextual"/>
        </w:rPr>
        <w:t>ESTIMATE. It does not reflect move-ups or changes. The trial can run</w:t>
      </w:r>
      <w:r w:rsidR="004764A1">
        <w:rPr>
          <w:rFonts w:ascii="Calibri" w:eastAsia="Calibri" w:hAnsi="Calibri" w:cs="Times New Roman"/>
          <w:b w:val="0"/>
          <w:bCs w:val="0"/>
          <w:kern w:val="2"/>
          <w:sz w:val="22"/>
          <w:szCs w:val="22"/>
          <w14:ligatures w14:val="standardContextual"/>
        </w:rPr>
        <w:t xml:space="preserve"> </w:t>
      </w:r>
      <w:r w:rsidRPr="00D27E30">
        <w:rPr>
          <w:rFonts w:ascii="Calibri" w:eastAsia="Calibri" w:hAnsi="Calibri" w:cs="Times New Roman"/>
          <w:b w:val="0"/>
          <w:bCs w:val="0"/>
          <w:kern w:val="2"/>
          <w:sz w:val="22"/>
          <w:szCs w:val="22"/>
          <w14:ligatures w14:val="standardContextual"/>
        </w:rPr>
        <w:t>faster or slower than what is shown. It is the competitor's responsibility</w:t>
      </w:r>
      <w:r w:rsidR="004764A1">
        <w:rPr>
          <w:rFonts w:ascii="Calibri" w:eastAsia="Calibri" w:hAnsi="Calibri" w:cs="Times New Roman"/>
          <w:b w:val="0"/>
          <w:bCs w:val="0"/>
          <w:kern w:val="2"/>
          <w:sz w:val="22"/>
          <w:szCs w:val="22"/>
          <w14:ligatures w14:val="standardContextual"/>
        </w:rPr>
        <w:t xml:space="preserve"> </w:t>
      </w:r>
      <w:r w:rsidRPr="00D27E30">
        <w:rPr>
          <w:rFonts w:ascii="Calibri" w:eastAsia="Calibri" w:hAnsi="Calibri" w:cs="Times New Roman"/>
          <w:b w:val="0"/>
          <w:bCs w:val="0"/>
          <w:kern w:val="2"/>
          <w:sz w:val="22"/>
          <w:szCs w:val="22"/>
          <w14:ligatures w14:val="standardContextual"/>
        </w:rPr>
        <w:t>to be at the gate when it is your turn to run.  If you miss your run because</w:t>
      </w:r>
      <w:r w:rsidR="004764A1">
        <w:rPr>
          <w:rFonts w:ascii="Calibri" w:eastAsia="Calibri" w:hAnsi="Calibri" w:cs="Times New Roman"/>
          <w:b w:val="0"/>
          <w:bCs w:val="0"/>
          <w:kern w:val="2"/>
          <w:sz w:val="22"/>
          <w:szCs w:val="22"/>
          <w14:ligatures w14:val="standardContextual"/>
        </w:rPr>
        <w:t xml:space="preserve"> </w:t>
      </w:r>
      <w:r w:rsidRPr="00D27E30">
        <w:rPr>
          <w:rFonts w:ascii="Calibri" w:eastAsia="Calibri" w:hAnsi="Calibri" w:cs="Times New Roman"/>
          <w:b w:val="0"/>
          <w:bCs w:val="0"/>
          <w:kern w:val="2"/>
          <w:sz w:val="22"/>
          <w:szCs w:val="22"/>
          <w14:ligatures w14:val="standardContextual"/>
        </w:rPr>
        <w:t xml:space="preserve">you were relying on the timeline, you will not be able to run. Walk </w:t>
      </w:r>
      <w:proofErr w:type="gramStart"/>
      <w:r w:rsidRPr="00D27E30">
        <w:rPr>
          <w:rFonts w:ascii="Calibri" w:eastAsia="Calibri" w:hAnsi="Calibri" w:cs="Times New Roman"/>
          <w:b w:val="0"/>
          <w:bCs w:val="0"/>
          <w:kern w:val="2"/>
          <w:sz w:val="22"/>
          <w:szCs w:val="22"/>
          <w14:ligatures w14:val="standardContextual"/>
        </w:rPr>
        <w:t>thru</w:t>
      </w:r>
      <w:proofErr w:type="gramEnd"/>
      <w:r w:rsidR="004764A1">
        <w:rPr>
          <w:rFonts w:ascii="Calibri" w:eastAsia="Calibri" w:hAnsi="Calibri" w:cs="Times New Roman"/>
          <w:b w:val="0"/>
          <w:bCs w:val="0"/>
          <w:kern w:val="2"/>
          <w:sz w:val="22"/>
          <w:szCs w:val="22"/>
          <w14:ligatures w14:val="standardContextual"/>
        </w:rPr>
        <w:t xml:space="preserve"> </w:t>
      </w:r>
      <w:r w:rsidRPr="00D27E30">
        <w:rPr>
          <w:rFonts w:ascii="Calibri" w:eastAsia="Calibri" w:hAnsi="Calibri" w:cs="Times New Roman"/>
          <w:b w:val="0"/>
          <w:bCs w:val="0"/>
          <w:kern w:val="2"/>
          <w:sz w:val="22"/>
          <w:szCs w:val="22"/>
          <w14:ligatures w14:val="standardContextual"/>
        </w:rPr>
        <w:t xml:space="preserve">splits will be marked on the paper gate </w:t>
      </w:r>
      <w:r w:rsidR="005B0582">
        <w:rPr>
          <w:rFonts w:ascii="Calibri" w:eastAsia="Calibri" w:hAnsi="Calibri" w:cs="Times New Roman"/>
          <w:b w:val="0"/>
          <w:bCs w:val="0"/>
          <w:kern w:val="2"/>
          <w:sz w:val="22"/>
          <w:szCs w:val="22"/>
          <w14:ligatures w14:val="standardContextual"/>
        </w:rPr>
        <w:t>sh</w:t>
      </w:r>
      <w:r w:rsidRPr="00D27E30">
        <w:rPr>
          <w:rFonts w:ascii="Calibri" w:eastAsia="Calibri" w:hAnsi="Calibri" w:cs="Times New Roman"/>
          <w:b w:val="0"/>
          <w:bCs w:val="0"/>
          <w:kern w:val="2"/>
          <w:sz w:val="22"/>
          <w:szCs w:val="22"/>
          <w14:ligatures w14:val="standardContextual"/>
        </w:rPr>
        <w:t>eets at the trial and on</w:t>
      </w:r>
      <w:r w:rsidR="004764A1">
        <w:rPr>
          <w:rFonts w:ascii="Calibri" w:eastAsia="Calibri" w:hAnsi="Calibri" w:cs="Times New Roman"/>
          <w:b w:val="0"/>
          <w:bCs w:val="0"/>
          <w:kern w:val="2"/>
          <w:sz w:val="22"/>
          <w:szCs w:val="22"/>
          <w14:ligatures w14:val="standardContextual"/>
        </w:rPr>
        <w:t xml:space="preserve"> </w:t>
      </w:r>
      <w:r w:rsidRPr="00D27E30">
        <w:rPr>
          <w:rFonts w:ascii="Calibri" w:eastAsia="Calibri" w:hAnsi="Calibri" w:cs="Times New Roman"/>
          <w:b w:val="0"/>
          <w:bCs w:val="0"/>
          <w:kern w:val="2"/>
          <w:sz w:val="22"/>
          <w:szCs w:val="22"/>
          <w14:ligatures w14:val="standardContextual"/>
        </w:rPr>
        <w:t>Agility Gate.</w:t>
      </w:r>
      <w:r w:rsidRPr="00D27E30">
        <w:rPr>
          <w:rFonts w:ascii="Calibri" w:eastAsia="Calibri" w:hAnsi="Calibri" w:cs="Times New Roman"/>
          <w:b w:val="0"/>
          <w:bCs w:val="0"/>
          <w:kern w:val="2"/>
          <w:sz w:val="22"/>
          <w:szCs w:val="22"/>
          <w14:ligatures w14:val="standardContextual"/>
        </w:rPr>
        <w:br/>
      </w:r>
    </w:p>
    <w:p w14:paraId="3FE05B20" w14:textId="2A239748" w:rsidR="00A40395" w:rsidRPr="00DD60CA" w:rsidRDefault="00A40395" w:rsidP="004764A1">
      <w:pPr>
        <w:pStyle w:val="Heading1"/>
        <w:ind w:left="1152" w:right="1152"/>
        <w:rPr>
          <w:rFonts w:ascii="Calibri" w:eastAsia="Calibri" w:hAnsi="Calibri" w:cs="Times New Roman"/>
          <w:b w:val="0"/>
          <w:bCs w:val="0"/>
          <w:kern w:val="2"/>
          <w:sz w:val="22"/>
          <w:szCs w:val="22"/>
          <w14:ligatures w14:val="standardContextual"/>
        </w:rPr>
      </w:pPr>
      <w:r>
        <w:rPr>
          <w:rFonts w:ascii="Calibri" w:eastAsia="Calibri" w:hAnsi="Calibri" w:cs="Times New Roman"/>
          <w:kern w:val="2"/>
          <w:sz w:val="28"/>
          <w:szCs w:val="28"/>
          <w14:ligatures w14:val="standardContextual"/>
        </w:rPr>
        <w:t>MEASUREMENTS</w:t>
      </w:r>
      <w:r w:rsidRPr="00D27E30">
        <w:rPr>
          <w:rFonts w:ascii="Calibri" w:eastAsia="Calibri" w:hAnsi="Calibri" w:cs="Times New Roman"/>
          <w:b w:val="0"/>
          <w:bCs w:val="0"/>
          <w:kern w:val="2"/>
          <w:sz w:val="22"/>
          <w:szCs w:val="22"/>
          <w14:ligatures w14:val="standardContextual"/>
        </w:rPr>
        <w:t>:</w:t>
      </w:r>
      <w:r w:rsidRPr="00D27E30">
        <w:rPr>
          <w:rFonts w:ascii="Calibri" w:eastAsia="Calibri" w:hAnsi="Calibri" w:cs="Times New Roman"/>
          <w:b w:val="0"/>
          <w:bCs w:val="0"/>
          <w:kern w:val="2"/>
          <w:sz w:val="22"/>
          <w:szCs w:val="22"/>
          <w14:ligatures w14:val="standardContextual"/>
        </w:rPr>
        <w:br/>
      </w:r>
      <w:r>
        <w:rPr>
          <w:rFonts w:ascii="Calibri" w:eastAsia="Calibri" w:hAnsi="Calibri" w:cs="Times New Roman"/>
          <w:b w:val="0"/>
          <w:bCs w:val="0"/>
          <w:kern w:val="2"/>
          <w:sz w:val="22"/>
          <w:szCs w:val="22"/>
          <w14:ligatures w14:val="standardContextual"/>
        </w:rPr>
        <w:t xml:space="preserve">Terri Campbell has graciously offered to serve as a VMO at these trials. Ms. Campbell will be onsite on Saturday and Sunday. </w:t>
      </w:r>
      <w:r w:rsidR="004922AC">
        <w:rPr>
          <w:rFonts w:ascii="Calibri" w:eastAsia="Calibri" w:hAnsi="Calibri" w:cs="Times New Roman"/>
          <w:b w:val="0"/>
          <w:bCs w:val="0"/>
          <w:kern w:val="2"/>
          <w:sz w:val="22"/>
          <w:szCs w:val="22"/>
          <w14:ligatures w14:val="standardContextual"/>
        </w:rPr>
        <w:t xml:space="preserve">Please be respectful of Ms. Campbell’s time as she is at </w:t>
      </w:r>
      <w:proofErr w:type="gramStart"/>
      <w:r w:rsidR="004922AC">
        <w:rPr>
          <w:rFonts w:ascii="Calibri" w:eastAsia="Calibri" w:hAnsi="Calibri" w:cs="Times New Roman"/>
          <w:b w:val="0"/>
          <w:bCs w:val="0"/>
          <w:kern w:val="2"/>
          <w:sz w:val="22"/>
          <w:szCs w:val="22"/>
          <w14:ligatures w14:val="standardContextual"/>
        </w:rPr>
        <w:t>the trials</w:t>
      </w:r>
      <w:proofErr w:type="gramEnd"/>
      <w:r w:rsidR="004922AC">
        <w:rPr>
          <w:rFonts w:ascii="Calibri" w:eastAsia="Calibri" w:hAnsi="Calibri" w:cs="Times New Roman"/>
          <w:b w:val="0"/>
          <w:bCs w:val="0"/>
          <w:kern w:val="2"/>
          <w:sz w:val="22"/>
          <w:szCs w:val="22"/>
          <w14:ligatures w14:val="standardContextual"/>
        </w:rPr>
        <w:t xml:space="preserve"> to run her own dog. </w:t>
      </w:r>
      <w:r>
        <w:rPr>
          <w:rFonts w:ascii="Calibri" w:eastAsia="Calibri" w:hAnsi="Calibri" w:cs="Times New Roman"/>
          <w:b w:val="0"/>
          <w:bCs w:val="0"/>
          <w:kern w:val="2"/>
          <w:sz w:val="22"/>
          <w:szCs w:val="22"/>
          <w14:ligatures w14:val="standardContextual"/>
        </w:rPr>
        <w:t xml:space="preserve">If your dog is over 2 years of age and does not have a permanent height card or is under 2 </w:t>
      </w:r>
      <w:r w:rsidR="004922AC">
        <w:rPr>
          <w:rFonts w:ascii="Calibri" w:eastAsia="Calibri" w:hAnsi="Calibri" w:cs="Times New Roman"/>
          <w:b w:val="0"/>
          <w:bCs w:val="0"/>
          <w:kern w:val="2"/>
          <w:sz w:val="22"/>
          <w:szCs w:val="22"/>
          <w14:ligatures w14:val="standardContextual"/>
        </w:rPr>
        <w:t>years of age and does not have a temporary height card, AKC regulations require that your dog be measured by the VMO. If you are entered on Friday and need to be measured, you must be measured prior to your run by our judge. You still must be measured by the VMO on Saturday or Sunday.</w:t>
      </w:r>
    </w:p>
    <w:p w14:paraId="3630F472" w14:textId="77777777" w:rsidR="009D1F00" w:rsidRPr="00DD60CA" w:rsidRDefault="009D1F00" w:rsidP="00DD60CA">
      <w:pPr>
        <w:pStyle w:val="Heading1"/>
        <w:ind w:left="1152" w:right="1152"/>
        <w:jc w:val="left"/>
        <w:rPr>
          <w:rFonts w:ascii="Calibri" w:eastAsia="Calibri" w:hAnsi="Calibri" w:cs="Times New Roman"/>
          <w:b w:val="0"/>
          <w:bCs w:val="0"/>
          <w:kern w:val="2"/>
          <w:sz w:val="22"/>
          <w:szCs w:val="22"/>
          <w14:ligatures w14:val="standardContextual"/>
        </w:rPr>
      </w:pPr>
    </w:p>
    <w:p w14:paraId="7603D583" w14:textId="579544EC" w:rsidR="000E31A6" w:rsidRDefault="00AB1E14">
      <w:pPr>
        <w:pStyle w:val="Heading1"/>
        <w:ind w:right="1685"/>
      </w:pPr>
      <w:r>
        <w:rPr>
          <w:u w:val="single"/>
        </w:rPr>
        <w:t>MOVE-UPS</w:t>
      </w:r>
      <w:r>
        <w:rPr>
          <w:spacing w:val="-5"/>
          <w:u w:val="single"/>
        </w:rPr>
        <w:t xml:space="preserve"> </w:t>
      </w:r>
      <w:r>
        <w:rPr>
          <w:u w:val="single"/>
        </w:rPr>
        <w:t>&amp;</w:t>
      </w:r>
      <w:r>
        <w:rPr>
          <w:spacing w:val="-8"/>
          <w:u w:val="single"/>
        </w:rPr>
        <w:t xml:space="preserve"> </w:t>
      </w:r>
      <w:r>
        <w:rPr>
          <w:u w:val="single"/>
        </w:rPr>
        <w:t>TRIAL</w:t>
      </w:r>
      <w:r>
        <w:rPr>
          <w:spacing w:val="-8"/>
          <w:u w:val="single"/>
        </w:rPr>
        <w:t xml:space="preserve"> </w:t>
      </w:r>
      <w:r>
        <w:rPr>
          <w:u w:val="single"/>
        </w:rPr>
        <w:t>SECRETARY</w:t>
      </w:r>
      <w:r>
        <w:rPr>
          <w:spacing w:val="-7"/>
          <w:u w:val="single"/>
        </w:rPr>
        <w:t xml:space="preserve"> </w:t>
      </w:r>
      <w:r>
        <w:rPr>
          <w:spacing w:val="-2"/>
          <w:u w:val="single"/>
        </w:rPr>
        <w:t>ISSUES</w:t>
      </w:r>
    </w:p>
    <w:p w14:paraId="1DB2F253" w14:textId="77777777" w:rsidR="00631D27" w:rsidRDefault="00631D27">
      <w:pPr>
        <w:pStyle w:val="BodyText"/>
        <w:spacing w:before="119"/>
        <w:ind w:left="100" w:right="36"/>
      </w:pPr>
    </w:p>
    <w:p w14:paraId="7603D584" w14:textId="145BB81D" w:rsidR="000E31A6" w:rsidRDefault="005162A8">
      <w:pPr>
        <w:pStyle w:val="BodyText"/>
        <w:spacing w:before="119"/>
        <w:ind w:left="100" w:right="36"/>
      </w:pPr>
      <w:r>
        <w:t>Move up</w:t>
      </w:r>
      <w:r w:rsidR="0052364E">
        <w:t>/transfer</w:t>
      </w:r>
      <w:r>
        <w:t xml:space="preserve"> forms will be available on a table in front of the admin </w:t>
      </w:r>
      <w:proofErr w:type="gramStart"/>
      <w:r>
        <w:t xml:space="preserve">area </w:t>
      </w:r>
      <w:r w:rsidR="004C2378">
        <w:t>.</w:t>
      </w:r>
      <w:proofErr w:type="gramEnd"/>
      <w:r w:rsidR="004C2378">
        <w:t xml:space="preserve"> </w:t>
      </w:r>
      <w:r>
        <w:t>Include</w:t>
      </w:r>
      <w:r>
        <w:rPr>
          <w:spacing w:val="-4"/>
        </w:rPr>
        <w:t xml:space="preserve"> </w:t>
      </w:r>
      <w:r>
        <w:t>your</w:t>
      </w:r>
      <w:r>
        <w:rPr>
          <w:spacing w:val="-3"/>
        </w:rPr>
        <w:t xml:space="preserve"> </w:t>
      </w:r>
      <w:proofErr w:type="spellStart"/>
      <w:proofErr w:type="gramStart"/>
      <w:r>
        <w:t>dogs</w:t>
      </w:r>
      <w:proofErr w:type="spellEnd"/>
      <w:proofErr w:type="gramEnd"/>
      <w:r>
        <w:rPr>
          <w:spacing w:val="-3"/>
        </w:rPr>
        <w:t xml:space="preserve"> </w:t>
      </w:r>
      <w:r>
        <w:t>call</w:t>
      </w:r>
      <w:r>
        <w:rPr>
          <w:spacing w:val="-5"/>
        </w:rPr>
        <w:t xml:space="preserve"> </w:t>
      </w:r>
      <w:r>
        <w:t>name and</w:t>
      </w:r>
      <w:r>
        <w:rPr>
          <w:spacing w:val="-3"/>
        </w:rPr>
        <w:t xml:space="preserve"> </w:t>
      </w:r>
      <w:r>
        <w:t>armband</w:t>
      </w:r>
      <w:r>
        <w:rPr>
          <w:spacing w:val="-3"/>
        </w:rPr>
        <w:t xml:space="preserve"> </w:t>
      </w:r>
      <w:r>
        <w:t>number,</w:t>
      </w:r>
      <w:r>
        <w:rPr>
          <w:spacing w:val="-4"/>
        </w:rPr>
        <w:t xml:space="preserve"> </w:t>
      </w:r>
      <w:r>
        <w:t>classes</w:t>
      </w:r>
      <w:r>
        <w:rPr>
          <w:spacing w:val="-3"/>
        </w:rPr>
        <w:t xml:space="preserve"> </w:t>
      </w:r>
      <w:r>
        <w:t>moving</w:t>
      </w:r>
      <w:r>
        <w:rPr>
          <w:spacing w:val="-4"/>
        </w:rPr>
        <w:t xml:space="preserve"> </w:t>
      </w:r>
      <w:r>
        <w:t>from</w:t>
      </w:r>
      <w:r>
        <w:rPr>
          <w:spacing w:val="-3"/>
        </w:rPr>
        <w:t xml:space="preserve"> </w:t>
      </w:r>
      <w:r>
        <w:t>and</w:t>
      </w:r>
      <w:r>
        <w:rPr>
          <w:spacing w:val="-4"/>
        </w:rPr>
        <w:t xml:space="preserve"> </w:t>
      </w:r>
      <w:proofErr w:type="gramStart"/>
      <w:r>
        <w:t>to ,</w:t>
      </w:r>
      <w:proofErr w:type="gramEnd"/>
      <w:r>
        <w:t xml:space="preserve"> and the </w:t>
      </w:r>
      <w:proofErr w:type="gramStart"/>
      <w:r>
        <w:t>owners</w:t>
      </w:r>
      <w:proofErr w:type="gramEnd"/>
      <w:r>
        <w:t xml:space="preserve"> name and phone number.</w:t>
      </w:r>
      <w:r w:rsidR="004C2378">
        <w:t xml:space="preserve"> </w:t>
      </w:r>
      <w:r w:rsidR="005A0622">
        <w:t xml:space="preserve">Move-up requests must be submitted within </w:t>
      </w:r>
      <w:r w:rsidR="00C0582F">
        <w:t>15 minutes of the end of judging each day.</w:t>
      </w:r>
      <w:r w:rsidR="0052364E">
        <w:t xml:space="preserve"> Move</w:t>
      </w:r>
      <w:r w:rsidR="000E532B">
        <w:t xml:space="preserve"> ups can be requested only </w:t>
      </w:r>
      <w:r w:rsidR="004228C9">
        <w:t xml:space="preserve">for day-to-day. Same day move-ups </w:t>
      </w:r>
      <w:r w:rsidR="00E77661">
        <w:t>will not be accepted.</w:t>
      </w:r>
    </w:p>
    <w:p w14:paraId="7603D585" w14:textId="0D975D61" w:rsidR="000E31A6" w:rsidRDefault="00AB1E14">
      <w:pPr>
        <w:pStyle w:val="BodyText"/>
        <w:ind w:left="100"/>
      </w:pPr>
      <w:r>
        <w:t>If</w:t>
      </w:r>
      <w:r>
        <w:rPr>
          <w:spacing w:val="-3"/>
        </w:rPr>
        <w:t xml:space="preserve"> </w:t>
      </w:r>
      <w:r>
        <w:t>you</w:t>
      </w:r>
      <w:r>
        <w:rPr>
          <w:spacing w:val="-4"/>
        </w:rPr>
        <w:t xml:space="preserve"> </w:t>
      </w:r>
      <w:r>
        <w:t>have</w:t>
      </w:r>
      <w:r>
        <w:rPr>
          <w:spacing w:val="-3"/>
        </w:rPr>
        <w:t xml:space="preserve"> </w:t>
      </w:r>
      <w:r>
        <w:t>an</w:t>
      </w:r>
      <w:r>
        <w:rPr>
          <w:spacing w:val="-3"/>
        </w:rPr>
        <w:t xml:space="preserve"> </w:t>
      </w:r>
      <w:r>
        <w:t>entry</w:t>
      </w:r>
      <w:r>
        <w:rPr>
          <w:spacing w:val="-2"/>
        </w:rPr>
        <w:t xml:space="preserve"> </w:t>
      </w:r>
      <w:proofErr w:type="gramStart"/>
      <w:r>
        <w:t>issue</w:t>
      </w:r>
      <w:proofErr w:type="gramEnd"/>
      <w:r>
        <w:rPr>
          <w:spacing w:val="-4"/>
        </w:rPr>
        <w:t xml:space="preserve"> </w:t>
      </w:r>
      <w:r>
        <w:t>email</w:t>
      </w:r>
      <w:r>
        <w:rPr>
          <w:spacing w:val="-4"/>
        </w:rPr>
        <w:t xml:space="preserve"> </w:t>
      </w:r>
      <w:r>
        <w:t>the</w:t>
      </w:r>
      <w:r>
        <w:rPr>
          <w:spacing w:val="-3"/>
        </w:rPr>
        <w:t xml:space="preserve"> </w:t>
      </w:r>
      <w:r>
        <w:t>trial</w:t>
      </w:r>
      <w:r>
        <w:rPr>
          <w:spacing w:val="-4"/>
        </w:rPr>
        <w:t xml:space="preserve"> </w:t>
      </w:r>
      <w:r>
        <w:t>secretary</w:t>
      </w:r>
      <w:r w:rsidR="001E6E24">
        <w:t xml:space="preserve"> at </w:t>
      </w:r>
      <w:hyperlink r:id="rId7" w:history="1">
        <w:r w:rsidR="00D17920" w:rsidRPr="0096062B">
          <w:rPr>
            <w:rStyle w:val="Hyperlink"/>
          </w:rPr>
          <w:t>trialsec@perryagility.com</w:t>
        </w:r>
      </w:hyperlink>
      <w:r w:rsidR="00D17920">
        <w:t xml:space="preserve"> </w:t>
      </w:r>
      <w:r>
        <w:t>include</w:t>
      </w:r>
      <w:r>
        <w:rPr>
          <w:spacing w:val="-4"/>
        </w:rPr>
        <w:t xml:space="preserve"> </w:t>
      </w:r>
      <w:r w:rsidR="00D17920">
        <w:rPr>
          <w:spacing w:val="-4"/>
        </w:rPr>
        <w:t>owner’s name, dog</w:t>
      </w:r>
      <w:r w:rsidR="007C00FA">
        <w:rPr>
          <w:spacing w:val="-4"/>
        </w:rPr>
        <w:t>’s name</w:t>
      </w:r>
      <w:r w:rsidR="004B26A5">
        <w:rPr>
          <w:spacing w:val="-4"/>
        </w:rPr>
        <w:t>,</w:t>
      </w:r>
      <w:r w:rsidR="007C00FA">
        <w:rPr>
          <w:spacing w:val="-4"/>
        </w:rPr>
        <w:t xml:space="preserve"> </w:t>
      </w:r>
      <w:r>
        <w:t>and</w:t>
      </w:r>
      <w:r>
        <w:rPr>
          <w:spacing w:val="-1"/>
        </w:rPr>
        <w:t xml:space="preserve"> </w:t>
      </w:r>
      <w:r>
        <w:t>a</w:t>
      </w:r>
      <w:r>
        <w:rPr>
          <w:spacing w:val="-4"/>
        </w:rPr>
        <w:t xml:space="preserve"> </w:t>
      </w:r>
      <w:r>
        <w:t>detailed explanation of the problem. I will email or call you if clarification is required.</w:t>
      </w:r>
    </w:p>
    <w:p w14:paraId="7603D586" w14:textId="77777777" w:rsidR="000E31A6" w:rsidRDefault="000E31A6">
      <w:pPr>
        <w:pStyle w:val="BodyText"/>
        <w:spacing w:before="2"/>
      </w:pPr>
    </w:p>
    <w:p w14:paraId="7603D59E" w14:textId="3508BFAB" w:rsidR="000E31A6" w:rsidRDefault="00522F83">
      <w:pPr>
        <w:pStyle w:val="Heading1"/>
        <w:spacing w:before="155"/>
      </w:pPr>
      <w:r>
        <w:rPr>
          <w:spacing w:val="-2"/>
          <w:u w:val="single"/>
        </w:rPr>
        <w:t>Photography</w:t>
      </w:r>
    </w:p>
    <w:p w14:paraId="1A3C86CB" w14:textId="5CAE446D" w:rsidR="00364B8A" w:rsidRPr="00364B8A" w:rsidRDefault="00364B8A" w:rsidP="00364B8A">
      <w:pPr>
        <w:pStyle w:val="BodyText"/>
        <w:spacing w:before="3"/>
      </w:pPr>
      <w:r>
        <w:t>Photogra</w:t>
      </w:r>
      <w:r w:rsidR="00196AED">
        <w:t xml:space="preserve">phy services will be provided by </w:t>
      </w:r>
      <w:r w:rsidRPr="00364B8A">
        <w:t>Jenn Rast Photography</w:t>
      </w:r>
      <w:r w:rsidR="00196AED">
        <w:t xml:space="preserve">. </w:t>
      </w:r>
      <w:r w:rsidR="00DD0C27">
        <w:t>Refer to the following link for details:</w:t>
      </w:r>
    </w:p>
    <w:p w14:paraId="1F0BD385" w14:textId="65C5CEDC" w:rsidR="00364B8A" w:rsidRPr="00364B8A" w:rsidRDefault="00364B8A" w:rsidP="00364B8A">
      <w:pPr>
        <w:pStyle w:val="BodyText"/>
        <w:spacing w:before="3"/>
      </w:pPr>
      <w:hyperlink r:id="rId8" w:history="1">
        <w:r w:rsidRPr="00364B8A">
          <w:rPr>
            <w:rStyle w:val="Hyperlink"/>
          </w:rPr>
          <w:t>https://jennrastphotography.photoreflect.com/store/Photos.aspx?e=14606440</w:t>
        </w:r>
      </w:hyperlink>
      <w:r w:rsidR="00AC549D">
        <w:t>. No other professional photography is permitted.</w:t>
      </w:r>
    </w:p>
    <w:p w14:paraId="7603D5A7" w14:textId="77777777" w:rsidR="000E31A6" w:rsidRDefault="000E31A6">
      <w:pPr>
        <w:pStyle w:val="BodyText"/>
        <w:spacing w:before="3"/>
        <w:rPr>
          <w:sz w:val="22"/>
        </w:rPr>
      </w:pPr>
    </w:p>
    <w:p w14:paraId="7C8C002F" w14:textId="77777777" w:rsidR="00A368A5" w:rsidRDefault="00A368A5" w:rsidP="00A368A5">
      <w:pPr>
        <w:pStyle w:val="Heading1"/>
      </w:pPr>
      <w:r>
        <w:rPr>
          <w:u w:val="single"/>
        </w:rPr>
        <w:t>PARKING</w:t>
      </w:r>
      <w:r>
        <w:rPr>
          <w:spacing w:val="-9"/>
          <w:u w:val="single"/>
        </w:rPr>
        <w:t xml:space="preserve"> </w:t>
      </w:r>
      <w:r>
        <w:rPr>
          <w:spacing w:val="-2"/>
          <w:u w:val="single"/>
        </w:rPr>
        <w:t>NOTICE</w:t>
      </w:r>
    </w:p>
    <w:p w14:paraId="7603D5A9" w14:textId="78667AD4" w:rsidR="000E31A6" w:rsidRDefault="00AB1E14">
      <w:pPr>
        <w:spacing w:before="119"/>
        <w:ind w:left="100"/>
        <w:rPr>
          <w:sz w:val="20"/>
        </w:rPr>
      </w:pPr>
      <w:r>
        <w:rPr>
          <w:sz w:val="20"/>
        </w:rPr>
        <w:t>Ent</w:t>
      </w:r>
      <w:r w:rsidR="005E6864">
        <w:rPr>
          <w:sz w:val="20"/>
        </w:rPr>
        <w:t xml:space="preserve">ry to </w:t>
      </w:r>
      <w:r>
        <w:rPr>
          <w:sz w:val="20"/>
        </w:rPr>
        <w:t>the</w:t>
      </w:r>
      <w:r w:rsidR="005E6864">
        <w:rPr>
          <w:sz w:val="20"/>
        </w:rPr>
        <w:t xml:space="preserve"> trial site is available beginning at 7:</w:t>
      </w:r>
      <w:r w:rsidR="00C7353E">
        <w:rPr>
          <w:sz w:val="20"/>
        </w:rPr>
        <w:t>0</w:t>
      </w:r>
      <w:r w:rsidR="005E6864">
        <w:rPr>
          <w:sz w:val="20"/>
        </w:rPr>
        <w:t>0</w:t>
      </w:r>
      <w:r w:rsidR="00660520">
        <w:rPr>
          <w:sz w:val="20"/>
        </w:rPr>
        <w:t xml:space="preserve"> AM daily. </w:t>
      </w:r>
      <w:r w:rsidR="006B4162">
        <w:rPr>
          <w:sz w:val="20"/>
        </w:rPr>
        <w:t xml:space="preserve">DO NOT ARRIVE PRIOR TO </w:t>
      </w:r>
      <w:r w:rsidR="00CD7F16">
        <w:rPr>
          <w:sz w:val="20"/>
        </w:rPr>
        <w:t>7:00 AM. Ple</w:t>
      </w:r>
      <w:r w:rsidR="00456EAC" w:rsidRPr="00D27E30">
        <w:t xml:space="preserve">ase follow signs and directions from people </w:t>
      </w:r>
      <w:proofErr w:type="gramStart"/>
      <w:r w:rsidR="00456EAC" w:rsidRPr="00D27E30">
        <w:t>helping</w:t>
      </w:r>
      <w:proofErr w:type="gramEnd"/>
      <w:r w:rsidR="00456EAC" w:rsidRPr="00D27E30">
        <w:t xml:space="preserve"> direct traffic. There will be several reserved parking spaces at the front of the building. Please do not park in these spaces! If parking on the gravel in front of the building, please park as close to the first or last car as possible to allow room to get dogs in and out of each car while maximizing parking space. Please leave spaces closer to the entrance for people </w:t>
      </w:r>
      <w:proofErr w:type="gramStart"/>
      <w:r w:rsidR="00456EAC" w:rsidRPr="00D27E30">
        <w:t>crating</w:t>
      </w:r>
      <w:proofErr w:type="gramEnd"/>
      <w:r w:rsidR="00456EAC" w:rsidRPr="00D27E30">
        <w:t xml:space="preserve"> out of their cars.</w:t>
      </w:r>
      <w:r w:rsidR="00456EAC" w:rsidRPr="00D27E30">
        <w:br/>
      </w:r>
      <w:r w:rsidR="00456EAC" w:rsidRPr="00D27E30">
        <w:br/>
        <w:t xml:space="preserve">There is no parking directly behind the building! Please do not park there! There is plenty of gravel parking straight ahead on the right past the RVs that will be on your left! If it is raining, you park at your own risk in the front pasture! Towing fees will be at your expense if you get stuck! Please do not park along the dog play field on your left as you enter or anywhere across from the RVs. There is no unauthorized parking in </w:t>
      </w:r>
      <w:proofErr w:type="gramStart"/>
      <w:r w:rsidR="00456EAC" w:rsidRPr="00D27E30">
        <w:t>RV</w:t>
      </w:r>
      <w:proofErr w:type="gramEnd"/>
      <w:r w:rsidR="00456EAC" w:rsidRPr="00D27E30">
        <w:t xml:space="preserve"> site area. You will be asked to move your vehicle if you park in these areas.</w:t>
      </w:r>
      <w:r w:rsidR="00456EAC" w:rsidRPr="00D27E30">
        <w:br/>
      </w:r>
    </w:p>
    <w:p w14:paraId="5F6EF34A" w14:textId="77777777" w:rsidR="00A368A5" w:rsidRDefault="00A368A5">
      <w:pPr>
        <w:spacing w:before="119"/>
        <w:ind w:left="100"/>
        <w:rPr>
          <w:sz w:val="20"/>
          <w:highlight w:val="yellow"/>
        </w:rPr>
      </w:pPr>
    </w:p>
    <w:p w14:paraId="33DFB0E3" w14:textId="6A0E078B" w:rsidR="00A368A5" w:rsidRDefault="009079C5" w:rsidP="00A368A5">
      <w:pPr>
        <w:pStyle w:val="Heading1"/>
      </w:pPr>
      <w:r w:rsidRPr="00D27E30">
        <w:rPr>
          <w:rFonts w:ascii="Calibri" w:eastAsia="Calibri" w:hAnsi="Calibri" w:cs="Times New Roman"/>
          <w:kern w:val="2"/>
          <w14:ligatures w14:val="standardContextual"/>
        </w:rPr>
        <w:t>CRATING/BUILDING ACCESS/CHAIRS</w:t>
      </w:r>
      <w:r>
        <w:rPr>
          <w:u w:val="single"/>
        </w:rPr>
        <w:t xml:space="preserve"> </w:t>
      </w:r>
    </w:p>
    <w:p w14:paraId="79515EF1" w14:textId="4E82AD71" w:rsidR="00181FAE" w:rsidRDefault="009079C5" w:rsidP="002325CA">
      <w:pPr>
        <w:spacing w:before="119"/>
        <w:ind w:left="100"/>
        <w:jc w:val="center"/>
        <w:rPr>
          <w:rFonts w:ascii="Calibri" w:eastAsia="Calibri" w:hAnsi="Calibri" w:cs="Times New Roman"/>
          <w:kern w:val="2"/>
          <w14:ligatures w14:val="standardContextual"/>
        </w:rPr>
      </w:pPr>
      <w:r w:rsidRPr="00D27E30">
        <w:rPr>
          <w:rFonts w:ascii="Calibri" w:eastAsia="Calibri" w:hAnsi="Calibri" w:cs="Times New Roman"/>
          <w:kern w:val="2"/>
          <w14:ligatures w14:val="standardContextual"/>
        </w:rPr>
        <w:t>:</w:t>
      </w:r>
      <w:r w:rsidRPr="00D27E30">
        <w:rPr>
          <w:rFonts w:ascii="Calibri" w:eastAsia="Calibri" w:hAnsi="Calibri" w:cs="Times New Roman"/>
          <w:kern w:val="2"/>
          <w14:ligatures w14:val="standardContextual"/>
        </w:rPr>
        <w:br/>
        <w:t>The crating room is at the back of the building! It is climate controlled</w:t>
      </w:r>
      <w:r w:rsidR="004E67EF">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and has ceiling fans! Crating will open for setup on Thursday</w:t>
      </w:r>
      <w:r w:rsidR="004E67EF">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 xml:space="preserve">at 5:00 </w:t>
      </w:r>
      <w:r w:rsidR="00B24541">
        <w:rPr>
          <w:rFonts w:ascii="Calibri" w:eastAsia="Calibri" w:hAnsi="Calibri" w:cs="Times New Roman"/>
          <w:kern w:val="2"/>
          <w14:ligatures w14:val="standardContextual"/>
        </w:rPr>
        <w:t>PM</w:t>
      </w:r>
      <w:r w:rsidR="004E67EF">
        <w:rPr>
          <w:rFonts w:ascii="Calibri" w:eastAsia="Calibri" w:hAnsi="Calibri" w:cs="Times New Roman"/>
          <w:kern w:val="2"/>
          <w14:ligatures w14:val="standardContextual"/>
        </w:rPr>
        <w:t xml:space="preserve"> until</w:t>
      </w:r>
      <w:r w:rsidR="00B24541">
        <w:rPr>
          <w:rFonts w:ascii="Calibri" w:eastAsia="Calibri" w:hAnsi="Calibri" w:cs="Times New Roman"/>
          <w:kern w:val="2"/>
          <w14:ligatures w14:val="standardContextual"/>
        </w:rPr>
        <w:t xml:space="preserve"> </w:t>
      </w:r>
      <w:r w:rsidR="00A40395">
        <w:rPr>
          <w:rFonts w:ascii="Calibri" w:eastAsia="Calibri" w:hAnsi="Calibri" w:cs="Times New Roman"/>
          <w:kern w:val="2"/>
          <w14:ligatures w14:val="standardContextual"/>
        </w:rPr>
        <w:t>7</w:t>
      </w:r>
      <w:r w:rsidR="00B24541">
        <w:rPr>
          <w:rFonts w:ascii="Calibri" w:eastAsia="Calibri" w:hAnsi="Calibri" w:cs="Times New Roman"/>
          <w:kern w:val="2"/>
          <w14:ligatures w14:val="standardContextual"/>
        </w:rPr>
        <w:t>:</w:t>
      </w:r>
      <w:r w:rsidR="00A40395">
        <w:rPr>
          <w:rFonts w:ascii="Calibri" w:eastAsia="Calibri" w:hAnsi="Calibri" w:cs="Times New Roman"/>
          <w:kern w:val="2"/>
          <w14:ligatures w14:val="standardContextual"/>
        </w:rPr>
        <w:t>0</w:t>
      </w:r>
      <w:r w:rsidR="00B24541">
        <w:rPr>
          <w:rFonts w:ascii="Calibri" w:eastAsia="Calibri" w:hAnsi="Calibri" w:cs="Times New Roman"/>
          <w:kern w:val="2"/>
          <w14:ligatures w14:val="standardContextual"/>
        </w:rPr>
        <w:t xml:space="preserve">0 </w:t>
      </w:r>
      <w:proofErr w:type="gramStart"/>
      <w:r w:rsidR="00B24541">
        <w:rPr>
          <w:rFonts w:ascii="Calibri" w:eastAsia="Calibri" w:hAnsi="Calibri" w:cs="Times New Roman"/>
          <w:kern w:val="2"/>
          <w14:ligatures w14:val="standardContextual"/>
        </w:rPr>
        <w:t>PM</w:t>
      </w:r>
      <w:r w:rsidR="004E67EF">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w:t>
      </w:r>
      <w:proofErr w:type="gramEnd"/>
      <w:r w:rsidRPr="00D27E30">
        <w:rPr>
          <w:rFonts w:ascii="Calibri" w:eastAsia="Calibri" w:hAnsi="Calibri" w:cs="Times New Roman"/>
          <w:kern w:val="2"/>
          <w14:ligatures w14:val="standardContextual"/>
        </w:rPr>
        <w:t xml:space="preserve"> and each morning at 7 </w:t>
      </w:r>
      <w:proofErr w:type="gramStart"/>
      <w:r w:rsidR="00B24541">
        <w:rPr>
          <w:rFonts w:ascii="Calibri" w:eastAsia="Calibri" w:hAnsi="Calibri" w:cs="Times New Roman"/>
          <w:kern w:val="2"/>
          <w14:ligatures w14:val="standardContextual"/>
        </w:rPr>
        <w:t>AM</w:t>
      </w:r>
      <w:r w:rsidRPr="00D27E30">
        <w:rPr>
          <w:rFonts w:ascii="Calibri" w:eastAsia="Calibri" w:hAnsi="Calibri" w:cs="Times New Roman"/>
          <w:kern w:val="2"/>
          <w14:ligatures w14:val="standardContextual"/>
        </w:rPr>
        <w:t xml:space="preserve"> when</w:t>
      </w:r>
      <w:proofErr w:type="gramEnd"/>
      <w:r w:rsidRPr="00D27E30">
        <w:rPr>
          <w:rFonts w:ascii="Calibri" w:eastAsia="Calibri" w:hAnsi="Calibri" w:cs="Times New Roman"/>
          <w:kern w:val="2"/>
          <w14:ligatures w14:val="standardContextual"/>
        </w:rPr>
        <w:t xml:space="preserve"> the building opens to</w:t>
      </w:r>
      <w:r w:rsidR="00B24541">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 xml:space="preserve">competitors. </w:t>
      </w:r>
      <w:r w:rsidRPr="00D27E30">
        <w:rPr>
          <w:rFonts w:ascii="Calibri" w:eastAsia="Calibri" w:hAnsi="Calibri" w:cs="Times New Roman"/>
          <w:kern w:val="2"/>
          <w14:ligatures w14:val="standardContextual"/>
        </w:rPr>
        <w:br/>
      </w:r>
      <w:r w:rsidRPr="00D27E30">
        <w:rPr>
          <w:rFonts w:ascii="Calibri" w:eastAsia="Calibri" w:hAnsi="Calibri" w:cs="Times New Roman"/>
          <w:kern w:val="2"/>
          <w14:ligatures w14:val="standardContextual"/>
        </w:rPr>
        <w:br/>
        <w:t xml:space="preserve">Please keep your </w:t>
      </w:r>
      <w:proofErr w:type="gramStart"/>
      <w:r w:rsidRPr="00D27E30">
        <w:rPr>
          <w:rFonts w:ascii="Calibri" w:eastAsia="Calibri" w:hAnsi="Calibri" w:cs="Times New Roman"/>
          <w:kern w:val="2"/>
          <w14:ligatures w14:val="standardContextual"/>
        </w:rPr>
        <w:t>crating</w:t>
      </w:r>
      <w:proofErr w:type="gramEnd"/>
      <w:r w:rsidRPr="00D27E30">
        <w:rPr>
          <w:rFonts w:ascii="Calibri" w:eastAsia="Calibri" w:hAnsi="Calibri" w:cs="Times New Roman"/>
          <w:kern w:val="2"/>
          <w14:ligatures w14:val="standardContextual"/>
        </w:rPr>
        <w:t xml:space="preserve"> space as tight as possible within the taped</w:t>
      </w:r>
      <w:r w:rsidR="00B24541">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area so we can fit everyone in. Your chair must be placed in front of your crates</w:t>
      </w:r>
      <w:r w:rsidR="00B24541">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 xml:space="preserve">until we see that everyone has </w:t>
      </w:r>
      <w:proofErr w:type="gramStart"/>
      <w:r w:rsidRPr="00D27E30">
        <w:rPr>
          <w:rFonts w:ascii="Calibri" w:eastAsia="Calibri" w:hAnsi="Calibri" w:cs="Times New Roman"/>
          <w:kern w:val="2"/>
          <w14:ligatures w14:val="standardContextual"/>
        </w:rPr>
        <w:t>crating</w:t>
      </w:r>
      <w:proofErr w:type="gramEnd"/>
      <w:r w:rsidRPr="00D27E30">
        <w:rPr>
          <w:rFonts w:ascii="Calibri" w:eastAsia="Calibri" w:hAnsi="Calibri" w:cs="Times New Roman"/>
          <w:kern w:val="2"/>
          <w14:ligatures w14:val="standardContextual"/>
        </w:rPr>
        <w:t>.  Please bring crate covers! Crates will</w:t>
      </w:r>
      <w:r w:rsidR="00B24541">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 xml:space="preserve">be placed </w:t>
      </w:r>
      <w:proofErr w:type="gramStart"/>
      <w:r w:rsidRPr="00D27E30">
        <w:rPr>
          <w:rFonts w:ascii="Calibri" w:eastAsia="Calibri" w:hAnsi="Calibri" w:cs="Times New Roman"/>
          <w:kern w:val="2"/>
          <w14:ligatures w14:val="standardContextual"/>
        </w:rPr>
        <w:t>back to back</w:t>
      </w:r>
      <w:proofErr w:type="gramEnd"/>
      <w:r w:rsidRPr="00D27E30">
        <w:rPr>
          <w:rFonts w:ascii="Calibri" w:eastAsia="Calibri" w:hAnsi="Calibri" w:cs="Times New Roman"/>
          <w:kern w:val="2"/>
          <w14:ligatures w14:val="standardContextual"/>
        </w:rPr>
        <w:t xml:space="preserve"> in each row.  Instead of placing chairs in the crate room, the</w:t>
      </w:r>
      <w:r w:rsidR="002325CA">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front of the ring by the kitchen will be spectators only. Please one chair per spectator</w:t>
      </w:r>
      <w:r w:rsidR="002325CA">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(either in the crate room or the front spectator area, not both).</w:t>
      </w:r>
    </w:p>
    <w:p w14:paraId="3B337950" w14:textId="1703C334" w:rsidR="00181FAE" w:rsidRDefault="00181FAE" w:rsidP="002325CA">
      <w:pPr>
        <w:spacing w:before="119"/>
        <w:ind w:left="100"/>
        <w:jc w:val="center"/>
        <w:rPr>
          <w:rFonts w:ascii="Calibri" w:eastAsia="Calibri" w:hAnsi="Calibri" w:cs="Times New Roman"/>
          <w:kern w:val="2"/>
          <w14:ligatures w14:val="standardContextual"/>
        </w:rPr>
      </w:pPr>
      <w:r w:rsidRPr="00D27E30">
        <w:rPr>
          <w:rFonts w:ascii="Calibri" w:eastAsia="Calibri" w:hAnsi="Calibri" w:cs="Times New Roman"/>
          <w:kern w:val="2"/>
          <w14:ligatures w14:val="standardContextual"/>
        </w:rPr>
        <w:t>MUDDY SHOES:</w:t>
      </w:r>
      <w:r w:rsidRPr="00D27E30">
        <w:rPr>
          <w:rFonts w:ascii="Calibri" w:eastAsia="Calibri" w:hAnsi="Calibri" w:cs="Times New Roman"/>
          <w:kern w:val="2"/>
          <w14:ligatures w14:val="standardContextual"/>
        </w:rPr>
        <w:br/>
        <w:t>Please bring one pair of shoes to wear outside when walking your dog in</w:t>
      </w:r>
      <w:r>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the fields and another pair of clean shoes for running your dog inside</w:t>
      </w:r>
      <w:r w:rsidR="00BC182E">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on the turf.   Please help us keep the building and turf clean and avoid</w:t>
      </w:r>
      <w:r w:rsidR="00BC182E">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additional cleaning charges! There are boot scrapers in the front and by the</w:t>
      </w:r>
      <w:r w:rsidR="00BC182E">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crating room door to clean grass from your shoes.   Please use them and</w:t>
      </w:r>
      <w:r w:rsidR="00BC182E">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check your shoes (sides, heels, and bottoms) before entering the building.</w:t>
      </w:r>
      <w:r w:rsidR="003F324B">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Muddy shoes will not be permitted inside the building. There will be towels</w:t>
      </w:r>
      <w:r w:rsidR="003F324B">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by</w:t>
      </w:r>
      <w:r w:rsidR="003F324B">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the entrance to wipe muddy/wet paws before entering the ring if it's</w:t>
      </w:r>
      <w:r w:rsidR="003F324B">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raining!</w:t>
      </w:r>
    </w:p>
    <w:p w14:paraId="64455F45" w14:textId="77777777" w:rsidR="00181FAE" w:rsidRDefault="00181FAE" w:rsidP="002325CA">
      <w:pPr>
        <w:spacing w:before="119"/>
        <w:ind w:left="100"/>
        <w:jc w:val="center"/>
        <w:rPr>
          <w:rFonts w:ascii="Calibri" w:eastAsia="Calibri" w:hAnsi="Calibri" w:cs="Times New Roman"/>
          <w:kern w:val="2"/>
          <w14:ligatures w14:val="standardContextual"/>
        </w:rPr>
      </w:pPr>
    </w:p>
    <w:p w14:paraId="749D0ADB" w14:textId="40C1C23C" w:rsidR="002325CA" w:rsidRDefault="009079C5" w:rsidP="002325CA">
      <w:pPr>
        <w:spacing w:before="119"/>
        <w:ind w:left="100"/>
        <w:jc w:val="center"/>
        <w:rPr>
          <w:rFonts w:ascii="Calibri" w:eastAsia="Calibri" w:hAnsi="Calibri" w:cs="Times New Roman"/>
          <w:kern w:val="2"/>
          <w14:ligatures w14:val="standardContextual"/>
        </w:rPr>
      </w:pPr>
      <w:r w:rsidRPr="00D27E30">
        <w:rPr>
          <w:rFonts w:ascii="Calibri" w:eastAsia="Calibri" w:hAnsi="Calibri" w:cs="Times New Roman"/>
          <w:b/>
          <w:bCs/>
          <w:kern w:val="2"/>
          <w14:ligatures w14:val="standardContextual"/>
        </w:rPr>
        <w:t>RING FLOW/DOGS in FRONT OF RING</w:t>
      </w:r>
    </w:p>
    <w:p w14:paraId="29D28E45" w14:textId="69550804" w:rsidR="00A368A5" w:rsidRDefault="009079C5">
      <w:pPr>
        <w:spacing w:before="119"/>
        <w:ind w:left="100"/>
        <w:rPr>
          <w:sz w:val="20"/>
          <w:highlight w:val="yellow"/>
        </w:rPr>
      </w:pPr>
      <w:r w:rsidRPr="00D27E30">
        <w:rPr>
          <w:rFonts w:ascii="Calibri" w:eastAsia="Calibri" w:hAnsi="Calibri" w:cs="Times New Roman"/>
          <w:kern w:val="2"/>
          <w14:ligatures w14:val="standardContextual"/>
        </w:rPr>
        <w:t>You will enter the building by the front door to run.  Exits will be through one of</w:t>
      </w:r>
      <w:r w:rsidR="006219F0">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the doors to the crating room.  Please, no more than the</w:t>
      </w:r>
      <w:r w:rsidR="006219F0">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next 5 dogs in the front part of the building.</w:t>
      </w:r>
      <w:r w:rsidRPr="00D27E30">
        <w:rPr>
          <w:rFonts w:ascii="Calibri" w:eastAsia="Calibri" w:hAnsi="Calibri" w:cs="Times New Roman"/>
          <w:kern w:val="2"/>
          <w14:ligatures w14:val="standardContextual"/>
        </w:rPr>
        <w:br/>
      </w:r>
      <w:r w:rsidRPr="00D27E30">
        <w:rPr>
          <w:rFonts w:ascii="Calibri" w:eastAsia="Calibri" w:hAnsi="Calibri" w:cs="Times New Roman"/>
          <w:kern w:val="2"/>
          <w14:ligatures w14:val="standardContextual"/>
        </w:rPr>
        <w:br/>
        <w:t>Please keep your dog close when in the building to avoid any unfortunate</w:t>
      </w:r>
      <w:r w:rsidR="006219F0">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dog-to-dog contact.  We will do our best to place your dogs as far apart</w:t>
      </w:r>
      <w:r w:rsidR="006219F0">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as possible if you run 2+ dogs.  See the Gate if you need to move your</w:t>
      </w:r>
      <w:r w:rsidR="006219F0">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dog.   Only the Gate or Ring Stewards can move dogs in the running</w:t>
      </w:r>
      <w:r w:rsidR="006219F0">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 xml:space="preserve">order. </w:t>
      </w:r>
      <w:r w:rsidRPr="00D27E30">
        <w:rPr>
          <w:rFonts w:ascii="Calibri" w:eastAsia="Calibri" w:hAnsi="Calibri" w:cs="Times New Roman"/>
          <w:kern w:val="2"/>
          <w14:ligatures w14:val="standardContextual"/>
        </w:rPr>
        <w:br/>
      </w:r>
      <w:r w:rsidRPr="00D27E30">
        <w:rPr>
          <w:rFonts w:ascii="Calibri" w:eastAsia="Calibri" w:hAnsi="Calibri" w:cs="Times New Roman"/>
          <w:kern w:val="2"/>
          <w14:ligatures w14:val="standardContextual"/>
        </w:rPr>
        <w:br/>
        <w:t xml:space="preserve">If you have puppies you want to </w:t>
      </w:r>
      <w:proofErr w:type="gramStart"/>
      <w:r w:rsidRPr="00D27E30">
        <w:rPr>
          <w:rFonts w:ascii="Calibri" w:eastAsia="Calibri" w:hAnsi="Calibri" w:cs="Times New Roman"/>
          <w:kern w:val="2"/>
          <w14:ligatures w14:val="standardContextual"/>
        </w:rPr>
        <w:t>socialize</w:t>
      </w:r>
      <w:proofErr w:type="gramEnd"/>
      <w:r w:rsidRPr="00D27E30">
        <w:rPr>
          <w:rFonts w:ascii="Calibri" w:eastAsia="Calibri" w:hAnsi="Calibri" w:cs="Times New Roman"/>
          <w:kern w:val="2"/>
          <w14:ligatures w14:val="standardContextual"/>
        </w:rPr>
        <w:t xml:space="preserve"> you may bring them into</w:t>
      </w:r>
      <w:r w:rsidR="00545CDF">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 xml:space="preserve">the spectator area ONLY during walk </w:t>
      </w:r>
      <w:proofErr w:type="spellStart"/>
      <w:r w:rsidRPr="00D27E30">
        <w:rPr>
          <w:rFonts w:ascii="Calibri" w:eastAsia="Calibri" w:hAnsi="Calibri" w:cs="Times New Roman"/>
          <w:kern w:val="2"/>
          <w14:ligatures w14:val="standardContextual"/>
        </w:rPr>
        <w:t>thrus</w:t>
      </w:r>
      <w:proofErr w:type="spellEnd"/>
      <w:r w:rsidRPr="00D27E30">
        <w:rPr>
          <w:rFonts w:ascii="Calibri" w:eastAsia="Calibri" w:hAnsi="Calibri" w:cs="Times New Roman"/>
          <w:kern w:val="2"/>
          <w14:ligatures w14:val="standardContextual"/>
        </w:rPr>
        <w:t>.  No dogs other than the next</w:t>
      </w:r>
      <w:r w:rsidR="00545CDF">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5 dogs running while a class is in progress.</w:t>
      </w:r>
      <w:r w:rsidRPr="00D27E30">
        <w:rPr>
          <w:rFonts w:ascii="Calibri" w:eastAsia="Calibri" w:hAnsi="Calibri" w:cs="Times New Roman"/>
          <w:kern w:val="2"/>
          <w14:ligatures w14:val="standardContextual"/>
        </w:rPr>
        <w:br/>
      </w:r>
    </w:p>
    <w:p w14:paraId="09C8C790" w14:textId="77777777" w:rsidR="00A368A5" w:rsidRDefault="00A368A5">
      <w:pPr>
        <w:spacing w:before="119"/>
        <w:ind w:left="100"/>
        <w:rPr>
          <w:sz w:val="20"/>
          <w:highlight w:val="yellow"/>
        </w:rPr>
      </w:pPr>
    </w:p>
    <w:p w14:paraId="0145D678" w14:textId="2034A16C" w:rsidR="00C65FCA" w:rsidRDefault="00C65FCA" w:rsidP="00C65FCA">
      <w:pPr>
        <w:pStyle w:val="Heading1"/>
      </w:pPr>
      <w:r>
        <w:rPr>
          <w:u w:val="single"/>
        </w:rPr>
        <w:lastRenderedPageBreak/>
        <w:t>FOOD SERVICE</w:t>
      </w:r>
    </w:p>
    <w:p w14:paraId="7603D5AA" w14:textId="77777777" w:rsidR="000E31A6" w:rsidRDefault="000E31A6">
      <w:pPr>
        <w:pStyle w:val="BodyText"/>
        <w:spacing w:before="5"/>
        <w:rPr>
          <w:b/>
          <w:sz w:val="26"/>
        </w:rPr>
      </w:pPr>
    </w:p>
    <w:p w14:paraId="2EFF48EE" w14:textId="48BBA347" w:rsidR="004E1CEB" w:rsidRDefault="006B34AF" w:rsidP="007D60ED">
      <w:pPr>
        <w:rPr>
          <w:rFonts w:ascii="Calibri" w:eastAsia="Calibri" w:hAnsi="Calibri" w:cs="Times New Roman"/>
          <w:kern w:val="2"/>
          <w14:ligatures w14:val="standardContextual"/>
        </w:rPr>
      </w:pPr>
      <w:r>
        <w:rPr>
          <w:rFonts w:ascii="Calibri" w:eastAsia="Calibri" w:hAnsi="Calibri" w:cs="Times New Roman"/>
          <w:kern w:val="2"/>
          <w14:ligatures w14:val="standardContextual"/>
        </w:rPr>
        <w:t>There will be no onsite food service for exhibitors</w:t>
      </w:r>
      <w:r w:rsidR="007D60ED">
        <w:rPr>
          <w:rFonts w:ascii="Calibri" w:eastAsia="Calibri" w:hAnsi="Calibri" w:cs="Times New Roman"/>
          <w:kern w:val="2"/>
          <w14:ligatures w14:val="standardContextual"/>
        </w:rPr>
        <w:t xml:space="preserve">. Please plan accordingly. </w:t>
      </w:r>
      <w:r w:rsidR="004F0B3B">
        <w:rPr>
          <w:rFonts w:ascii="Calibri" w:eastAsia="Calibri" w:hAnsi="Calibri" w:cs="Times New Roman"/>
          <w:kern w:val="2"/>
          <w14:ligatures w14:val="standardContextual"/>
        </w:rPr>
        <w:t>There are numerous food facilities in Jasper.</w:t>
      </w:r>
    </w:p>
    <w:p w14:paraId="7603D5B7" w14:textId="20C5FE89" w:rsidR="000E31A6" w:rsidRDefault="00C41229" w:rsidP="00FB1D39">
      <w:pPr>
        <w:tabs>
          <w:tab w:val="left" w:pos="8701"/>
        </w:tabs>
        <w:rPr>
          <w:rFonts w:ascii="Arial Rounded MT Bold"/>
          <w:b/>
          <w:sz w:val="18"/>
        </w:rPr>
      </w:pPr>
      <w:r w:rsidRPr="00D27E30">
        <w:rPr>
          <w:rFonts w:ascii="Calibri" w:eastAsia="Calibri" w:hAnsi="Calibri" w:cs="Times New Roman"/>
          <w:kern w:val="2"/>
          <w14:ligatures w14:val="standardContextual"/>
        </w:rPr>
        <w:t>We</w:t>
      </w:r>
      <w:r w:rsidR="00A602F5">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 xml:space="preserve">will provide water </w:t>
      </w:r>
      <w:r w:rsidR="005E0700">
        <w:rPr>
          <w:rFonts w:ascii="Calibri" w:eastAsia="Calibri" w:hAnsi="Calibri" w:cs="Times New Roman"/>
          <w:kern w:val="2"/>
          <w14:ligatures w14:val="standardContextual"/>
        </w:rPr>
        <w:t xml:space="preserve">and snacks </w:t>
      </w:r>
      <w:r w:rsidRPr="00D27E30">
        <w:rPr>
          <w:rFonts w:ascii="Calibri" w:eastAsia="Calibri" w:hAnsi="Calibri" w:cs="Times New Roman"/>
          <w:kern w:val="2"/>
          <w14:ligatures w14:val="standardContextual"/>
        </w:rPr>
        <w:t>for volunteers</w:t>
      </w:r>
      <w:r w:rsidR="006404D6">
        <w:rPr>
          <w:rFonts w:ascii="Calibri" w:eastAsia="Calibri" w:hAnsi="Calibri" w:cs="Times New Roman"/>
          <w:kern w:val="2"/>
          <w14:ligatures w14:val="standardContextual"/>
        </w:rPr>
        <w:t xml:space="preserve">. </w:t>
      </w:r>
      <w:r w:rsidRPr="00D27E30">
        <w:rPr>
          <w:rFonts w:ascii="Calibri" w:eastAsia="Calibri" w:hAnsi="Calibri" w:cs="Times New Roman"/>
          <w:kern w:val="2"/>
          <w14:ligatures w14:val="standardContextual"/>
        </w:rPr>
        <w:t>There is a</w:t>
      </w:r>
      <w:r w:rsidR="006404D6">
        <w:rPr>
          <w:rFonts w:ascii="Calibri" w:eastAsia="Calibri" w:hAnsi="Calibri" w:cs="Times New Roman"/>
          <w:kern w:val="2"/>
          <w14:ligatures w14:val="standardContextual"/>
        </w:rPr>
        <w:t xml:space="preserve"> </w:t>
      </w:r>
      <w:proofErr w:type="spellStart"/>
      <w:r w:rsidRPr="00D27E30">
        <w:rPr>
          <w:rFonts w:ascii="Calibri" w:eastAsia="Calibri" w:hAnsi="Calibri" w:cs="Times New Roman"/>
          <w:kern w:val="2"/>
          <w14:ligatures w14:val="standardContextual"/>
        </w:rPr>
        <w:t>Kuerig</w:t>
      </w:r>
      <w:proofErr w:type="spellEnd"/>
      <w:r w:rsidRPr="00D27E30">
        <w:rPr>
          <w:rFonts w:ascii="Calibri" w:eastAsia="Calibri" w:hAnsi="Calibri" w:cs="Times New Roman"/>
          <w:kern w:val="2"/>
          <w14:ligatures w14:val="standardContextual"/>
        </w:rPr>
        <w:t xml:space="preserve"> coffee machine in the kitchen and we will have some K-cups availabl</w:t>
      </w:r>
      <w:r w:rsidR="004E1CEB">
        <w:rPr>
          <w:rFonts w:ascii="Calibri" w:eastAsia="Calibri" w:hAnsi="Calibri" w:cs="Times New Roman"/>
          <w:kern w:val="2"/>
          <w14:ligatures w14:val="standardContextual"/>
        </w:rPr>
        <w:t xml:space="preserve">e </w:t>
      </w:r>
      <w:r w:rsidR="00870A65">
        <w:rPr>
          <w:rFonts w:ascii="Calibri" w:eastAsia="Calibri" w:hAnsi="Calibri" w:cs="Times New Roman"/>
          <w:kern w:val="2"/>
          <w14:ligatures w14:val="standardContextual"/>
        </w:rPr>
        <w:t>for exhibitors</w:t>
      </w:r>
      <w:r w:rsidRPr="00D27E30">
        <w:rPr>
          <w:rFonts w:ascii="Calibri" w:eastAsia="Calibri" w:hAnsi="Calibri" w:cs="Times New Roman"/>
          <w:kern w:val="2"/>
          <w14:ligatures w14:val="standardContextual"/>
        </w:rPr>
        <w:t>. Feel free to also bring your own K-Cups.</w:t>
      </w:r>
      <w:r w:rsidRPr="00D27E30">
        <w:rPr>
          <w:rFonts w:ascii="Calibri" w:eastAsia="Calibri" w:hAnsi="Calibri" w:cs="Times New Roman"/>
          <w:kern w:val="2"/>
          <w14:ligatures w14:val="standardContextual"/>
        </w:rPr>
        <w:br/>
      </w:r>
      <w:r w:rsidRPr="00D27E30">
        <w:rPr>
          <w:rFonts w:ascii="Calibri" w:eastAsia="Calibri" w:hAnsi="Calibri" w:cs="Times New Roman"/>
          <w:kern w:val="2"/>
          <w14:ligatures w14:val="standardContextual"/>
        </w:rPr>
        <w:br/>
      </w:r>
    </w:p>
    <w:p w14:paraId="7603D5BC" w14:textId="77777777" w:rsidR="000E31A6" w:rsidRDefault="00AB1E14">
      <w:pPr>
        <w:pStyle w:val="Heading1"/>
        <w:spacing w:before="163"/>
        <w:ind w:right="1685"/>
      </w:pPr>
      <w:r>
        <w:rPr>
          <w:u w:val="single"/>
        </w:rPr>
        <w:t>DOGS ON</w:t>
      </w:r>
      <w:r>
        <w:rPr>
          <w:spacing w:val="-1"/>
          <w:u w:val="single"/>
        </w:rPr>
        <w:t xml:space="preserve"> </w:t>
      </w:r>
      <w:r>
        <w:rPr>
          <w:spacing w:val="-2"/>
          <w:u w:val="single"/>
        </w:rPr>
        <w:t>LEASH</w:t>
      </w:r>
    </w:p>
    <w:p w14:paraId="2A402304" w14:textId="0F47626A" w:rsidR="00143250" w:rsidRPr="00143250" w:rsidRDefault="00143250" w:rsidP="00143250">
      <w:pPr>
        <w:pStyle w:val="BodyText"/>
        <w:spacing w:before="119"/>
        <w:ind w:left="100" w:right="119"/>
      </w:pPr>
      <w:r w:rsidRPr="00143250">
        <w:t>SPECIAL NOTE: Per AKC rules for dog trials, dogs must be on leash anywhere on the</w:t>
      </w:r>
      <w:r w:rsidRPr="00143250">
        <w:br/>
        <w:t>trial grounds between trial hours (7:</w:t>
      </w:r>
      <w:r>
        <w:t>0</w:t>
      </w:r>
      <w:r w:rsidRPr="00143250">
        <w:t xml:space="preserve">0 a.m. </w:t>
      </w:r>
      <w:r>
        <w:t>–</w:t>
      </w:r>
      <w:r w:rsidRPr="00143250">
        <w:t xml:space="preserve"> 7</w:t>
      </w:r>
      <w:r>
        <w:t xml:space="preserve">:00 </w:t>
      </w:r>
      <w:r w:rsidRPr="00143250">
        <w:t>pm) except</w:t>
      </w:r>
      <w:r>
        <w:t xml:space="preserve"> </w:t>
      </w:r>
      <w:r w:rsidRPr="00143250">
        <w:t xml:space="preserve">while warming up your dog or running your dog. THIS INCLUDES THE </w:t>
      </w:r>
      <w:proofErr w:type="gramStart"/>
      <w:r w:rsidRPr="00143250">
        <w:t>OFF LEASH</w:t>
      </w:r>
      <w:proofErr w:type="gramEnd"/>
      <w:r w:rsidRPr="00143250">
        <w:t xml:space="preserve"> PLAY YARD!</w:t>
      </w:r>
      <w:r w:rsidRPr="00143250">
        <w:br/>
        <w:t>We will be placing a practice jump in the off leash play yard for a secure warm</w:t>
      </w:r>
      <w:r>
        <w:t xml:space="preserve"> </w:t>
      </w:r>
      <w:r w:rsidRPr="00143250">
        <w:t xml:space="preserve">up area. Only one competitor and 1 dog in the play yard for </w:t>
      </w:r>
      <w:proofErr w:type="gramStart"/>
      <w:r w:rsidRPr="00143250">
        <w:t>warm ups</w:t>
      </w:r>
      <w:proofErr w:type="gramEnd"/>
      <w:r w:rsidRPr="00143250">
        <w:t xml:space="preserve"> at a time.</w:t>
      </w:r>
    </w:p>
    <w:p w14:paraId="7603D5BD" w14:textId="798C1695" w:rsidR="000E31A6" w:rsidRDefault="00A0632B">
      <w:pPr>
        <w:pStyle w:val="BodyText"/>
        <w:spacing w:before="119"/>
        <w:ind w:left="100" w:right="119"/>
      </w:pPr>
      <w:r>
        <w:t>Please be sure to clean up after your dog so we may continue to use this amenity.</w:t>
      </w:r>
    </w:p>
    <w:p w14:paraId="7603D5BE" w14:textId="77777777" w:rsidR="000E31A6" w:rsidRDefault="000E31A6">
      <w:pPr>
        <w:pStyle w:val="BodyText"/>
      </w:pPr>
    </w:p>
    <w:p w14:paraId="7603D5C2" w14:textId="77777777" w:rsidR="000E31A6" w:rsidRDefault="000E31A6">
      <w:pPr>
        <w:pStyle w:val="BodyText"/>
        <w:spacing w:before="1"/>
        <w:rPr>
          <w:sz w:val="18"/>
        </w:rPr>
      </w:pPr>
    </w:p>
    <w:p w14:paraId="7603D5C3" w14:textId="2CFEBFD2" w:rsidR="000E31A6" w:rsidRPr="00537658" w:rsidRDefault="00BC2F48">
      <w:pPr>
        <w:pStyle w:val="Heading1"/>
      </w:pPr>
      <w:r>
        <w:t>Veterina</w:t>
      </w:r>
      <w:r w:rsidR="00171922">
        <w:t>rian</w:t>
      </w:r>
      <w:r w:rsidR="00270E9D">
        <w:t xml:space="preserve"> on call</w:t>
      </w:r>
      <w:r w:rsidR="00171922">
        <w:t xml:space="preserve"> </w:t>
      </w:r>
    </w:p>
    <w:p w14:paraId="420E1662" w14:textId="1C9AC7AA" w:rsidR="00386341" w:rsidRPr="00386341" w:rsidRDefault="00386341" w:rsidP="00386341">
      <w:pPr>
        <w:pStyle w:val="BodyText"/>
        <w:spacing w:before="119"/>
        <w:ind w:left="100"/>
        <w:rPr>
          <w:b/>
          <w:bCs/>
        </w:rPr>
      </w:pPr>
      <w:r w:rsidRPr="00386341">
        <w:rPr>
          <w:b/>
          <w:bCs/>
        </w:rPr>
        <w:t xml:space="preserve">Mountain Emergency Animal Center </w:t>
      </w:r>
      <w:r w:rsidR="00171922">
        <w:rPr>
          <w:b/>
          <w:bCs/>
        </w:rPr>
        <w:tab/>
      </w:r>
      <w:r w:rsidR="00171922">
        <w:rPr>
          <w:b/>
          <w:bCs/>
        </w:rPr>
        <w:tab/>
      </w:r>
      <w:r w:rsidR="00171922">
        <w:rPr>
          <w:b/>
          <w:bCs/>
        </w:rPr>
        <w:tab/>
      </w:r>
      <w:r w:rsidRPr="00386341">
        <w:rPr>
          <w:b/>
          <w:bCs/>
        </w:rPr>
        <w:t>Wayside Animal Hospital</w:t>
      </w:r>
    </w:p>
    <w:p w14:paraId="317D8438" w14:textId="5256A8FF" w:rsidR="00386341" w:rsidRPr="00386341" w:rsidRDefault="00386341" w:rsidP="00386341">
      <w:pPr>
        <w:pStyle w:val="BodyText"/>
        <w:spacing w:before="119"/>
        <w:ind w:left="100"/>
        <w:rPr>
          <w:b/>
          <w:bCs/>
        </w:rPr>
      </w:pPr>
      <w:r w:rsidRPr="00386341">
        <w:rPr>
          <w:b/>
          <w:bCs/>
        </w:rPr>
        <w:t xml:space="preserve">1163 Windy Ridge Rd </w:t>
      </w:r>
      <w:r w:rsidR="00270E9D">
        <w:rPr>
          <w:b/>
          <w:bCs/>
        </w:rPr>
        <w:tab/>
      </w:r>
      <w:r w:rsidR="00270E9D">
        <w:rPr>
          <w:b/>
          <w:bCs/>
        </w:rPr>
        <w:tab/>
      </w:r>
      <w:r w:rsidR="00270E9D">
        <w:rPr>
          <w:b/>
          <w:bCs/>
        </w:rPr>
        <w:tab/>
      </w:r>
      <w:r w:rsidR="00270E9D">
        <w:rPr>
          <w:b/>
          <w:bCs/>
        </w:rPr>
        <w:tab/>
      </w:r>
      <w:r w:rsidRPr="00386341">
        <w:rPr>
          <w:b/>
          <w:bCs/>
        </w:rPr>
        <w:t>99 Cove Road</w:t>
      </w:r>
    </w:p>
    <w:p w14:paraId="37463149" w14:textId="59EA98A8" w:rsidR="00386341" w:rsidRPr="00386341" w:rsidRDefault="00386341" w:rsidP="00386341">
      <w:pPr>
        <w:pStyle w:val="BodyText"/>
        <w:spacing w:before="119"/>
        <w:ind w:left="100"/>
        <w:rPr>
          <w:b/>
          <w:bCs/>
        </w:rPr>
      </w:pPr>
      <w:r w:rsidRPr="00386341">
        <w:rPr>
          <w:b/>
          <w:bCs/>
        </w:rPr>
        <w:t xml:space="preserve">Blue Ridge, Ga 30513 </w:t>
      </w:r>
      <w:r w:rsidR="00270E9D">
        <w:rPr>
          <w:b/>
          <w:bCs/>
        </w:rPr>
        <w:tab/>
      </w:r>
      <w:r w:rsidR="00270E9D">
        <w:rPr>
          <w:b/>
          <w:bCs/>
        </w:rPr>
        <w:tab/>
      </w:r>
      <w:r w:rsidR="00270E9D">
        <w:rPr>
          <w:b/>
          <w:bCs/>
        </w:rPr>
        <w:tab/>
      </w:r>
      <w:r w:rsidR="00270E9D">
        <w:rPr>
          <w:b/>
          <w:bCs/>
        </w:rPr>
        <w:tab/>
      </w:r>
      <w:r w:rsidRPr="00386341">
        <w:rPr>
          <w:b/>
          <w:bCs/>
        </w:rPr>
        <w:t>Jasper, Ga 30143</w:t>
      </w:r>
    </w:p>
    <w:p w14:paraId="72C3CE2C" w14:textId="77777777" w:rsidR="00270E9D" w:rsidRDefault="00270E9D" w:rsidP="00386341">
      <w:pPr>
        <w:pStyle w:val="BodyText"/>
        <w:spacing w:before="119"/>
        <w:ind w:left="100"/>
        <w:rPr>
          <w:b/>
          <w:bCs/>
        </w:rPr>
      </w:pPr>
    </w:p>
    <w:p w14:paraId="3389FC28" w14:textId="334A99EF" w:rsidR="00270E9D" w:rsidRPr="00300147" w:rsidRDefault="00300147" w:rsidP="00300147">
      <w:pPr>
        <w:pStyle w:val="BodyText"/>
        <w:spacing w:before="119"/>
        <w:ind w:left="100"/>
        <w:jc w:val="center"/>
        <w:rPr>
          <w:b/>
          <w:bCs/>
        </w:rPr>
      </w:pPr>
      <w:r w:rsidRPr="00300147">
        <w:rPr>
          <w:b/>
          <w:bCs/>
        </w:rPr>
        <w:t>EMERGENCIES</w:t>
      </w:r>
    </w:p>
    <w:p w14:paraId="73F6D77A" w14:textId="77777777" w:rsidR="00017CDE" w:rsidRPr="00017CDE" w:rsidRDefault="00017CDE" w:rsidP="00017CDE">
      <w:pPr>
        <w:pStyle w:val="BodyText"/>
        <w:jc w:val="center"/>
      </w:pPr>
      <w:r w:rsidRPr="00017CDE">
        <w:t>Fire/Ambulance/Police - Pickens County - Dial 911</w:t>
      </w:r>
    </w:p>
    <w:p w14:paraId="5FB5555C" w14:textId="77777777" w:rsidR="00017CDE" w:rsidRPr="00017CDE" w:rsidRDefault="00017CDE" w:rsidP="00017CDE">
      <w:pPr>
        <w:pStyle w:val="BodyText"/>
        <w:jc w:val="center"/>
      </w:pPr>
      <w:r w:rsidRPr="00017CDE">
        <w:t>Piedmont Mountainside Hospital 706-692-2441</w:t>
      </w:r>
    </w:p>
    <w:p w14:paraId="7603D5C8" w14:textId="4A9895F2" w:rsidR="000E31A6" w:rsidRDefault="00017CDE" w:rsidP="00017CDE">
      <w:pPr>
        <w:pStyle w:val="BodyText"/>
        <w:jc w:val="center"/>
        <w:rPr>
          <w:sz w:val="22"/>
        </w:rPr>
      </w:pPr>
      <w:r w:rsidRPr="00017CDE">
        <w:rPr>
          <w:sz w:val="22"/>
        </w:rPr>
        <w:t>1266 Highway 515 South, Jasper, GA 30143</w:t>
      </w:r>
    </w:p>
    <w:p w14:paraId="7603D5C9" w14:textId="77777777" w:rsidR="000E31A6" w:rsidRDefault="00AB1E14">
      <w:pPr>
        <w:pStyle w:val="Heading1"/>
        <w:spacing w:before="144"/>
        <w:ind w:right="1683"/>
      </w:pPr>
      <w:r>
        <w:rPr>
          <w:spacing w:val="-2"/>
          <w:u w:val="single"/>
        </w:rPr>
        <w:t>CONTACTS</w:t>
      </w:r>
    </w:p>
    <w:p w14:paraId="7603D5CA" w14:textId="50269C3E" w:rsidR="000E31A6" w:rsidRDefault="00162658">
      <w:pPr>
        <w:pStyle w:val="BodyText"/>
        <w:spacing w:before="120"/>
        <w:ind w:left="155" w:hanging="56"/>
        <w:rPr>
          <w:spacing w:val="-3"/>
        </w:rPr>
      </w:pPr>
      <w:r>
        <w:t>Tamara Brower</w:t>
      </w:r>
      <w:r w:rsidR="00AB1E14">
        <w:t>,</w:t>
      </w:r>
      <w:r w:rsidR="00AB1E14">
        <w:rPr>
          <w:spacing w:val="-4"/>
        </w:rPr>
        <w:t xml:space="preserve"> </w:t>
      </w:r>
      <w:r w:rsidR="00AB1E14">
        <w:t>Chairperson,</w:t>
      </w:r>
      <w:r w:rsidR="00AB1E14">
        <w:rPr>
          <w:spacing w:val="-3"/>
        </w:rPr>
        <w:t xml:space="preserve"> </w:t>
      </w:r>
      <w:r w:rsidR="002D165E">
        <w:rPr>
          <w:spacing w:val="-3"/>
        </w:rPr>
        <w:t>Chattahoochee Weimaraner Clu</w:t>
      </w:r>
      <w:r w:rsidR="00C4374B">
        <w:rPr>
          <w:spacing w:val="-3"/>
        </w:rPr>
        <w:t xml:space="preserve">b  </w:t>
      </w:r>
      <w:hyperlink r:id="rId9" w:history="1">
        <w:r w:rsidR="00C4374B" w:rsidRPr="00CF781F">
          <w:rPr>
            <w:rStyle w:val="Hyperlink"/>
            <w:spacing w:val="-3"/>
          </w:rPr>
          <w:t>tamarabrower@gmail.com</w:t>
        </w:r>
      </w:hyperlink>
    </w:p>
    <w:p w14:paraId="7603D5CD" w14:textId="41ADFF62" w:rsidR="000E31A6" w:rsidRDefault="00AB1E14" w:rsidP="00E16C4F">
      <w:pPr>
        <w:spacing w:line="228" w:lineRule="exact"/>
        <w:ind w:left="100"/>
        <w:rPr>
          <w:b/>
          <w:color w:val="0000FF"/>
          <w:spacing w:val="-2"/>
          <w:sz w:val="20"/>
          <w:u w:val="single" w:color="0000FF"/>
        </w:rPr>
      </w:pPr>
      <w:r>
        <w:rPr>
          <w:sz w:val="20"/>
        </w:rPr>
        <w:t>Jim</w:t>
      </w:r>
      <w:r>
        <w:rPr>
          <w:spacing w:val="-9"/>
          <w:sz w:val="20"/>
        </w:rPr>
        <w:t xml:space="preserve"> </w:t>
      </w:r>
      <w:r>
        <w:rPr>
          <w:sz w:val="20"/>
        </w:rPr>
        <w:t>Macke,</w:t>
      </w:r>
      <w:r>
        <w:rPr>
          <w:spacing w:val="-9"/>
          <w:sz w:val="20"/>
        </w:rPr>
        <w:t xml:space="preserve"> </w:t>
      </w:r>
      <w:r>
        <w:rPr>
          <w:sz w:val="20"/>
        </w:rPr>
        <w:t>Trial</w:t>
      </w:r>
      <w:r>
        <w:rPr>
          <w:spacing w:val="-10"/>
          <w:sz w:val="20"/>
        </w:rPr>
        <w:t xml:space="preserve"> </w:t>
      </w:r>
      <w:r>
        <w:rPr>
          <w:sz w:val="20"/>
        </w:rPr>
        <w:t>Secretary,</w:t>
      </w:r>
      <w:r>
        <w:rPr>
          <w:spacing w:val="-7"/>
          <w:sz w:val="20"/>
        </w:rPr>
        <w:t xml:space="preserve"> </w:t>
      </w:r>
      <w:r>
        <w:rPr>
          <w:sz w:val="20"/>
        </w:rPr>
        <w:t>404-583-5783,</w:t>
      </w:r>
      <w:r>
        <w:rPr>
          <w:spacing w:val="-8"/>
          <w:sz w:val="20"/>
        </w:rPr>
        <w:t xml:space="preserve"> </w:t>
      </w:r>
      <w:hyperlink r:id="rId10">
        <w:r w:rsidR="000E31A6">
          <w:rPr>
            <w:b/>
            <w:color w:val="0000FF"/>
            <w:spacing w:val="-2"/>
            <w:sz w:val="20"/>
            <w:u w:val="single" w:color="0000FF"/>
          </w:rPr>
          <w:t>Trialsec@PerryAgility.com</w:t>
        </w:r>
      </w:hyperlink>
    </w:p>
    <w:p w14:paraId="1F2EFE29" w14:textId="77777777" w:rsidR="003F324B" w:rsidRPr="00701F9E" w:rsidRDefault="003F324B" w:rsidP="00E16C4F">
      <w:pPr>
        <w:spacing w:line="228" w:lineRule="exact"/>
        <w:ind w:left="100"/>
        <w:rPr>
          <w:b/>
          <w:spacing w:val="-2"/>
          <w:sz w:val="20"/>
          <w:u w:color="0000FF"/>
        </w:rPr>
      </w:pPr>
    </w:p>
    <w:p w14:paraId="17E6D690" w14:textId="77777777" w:rsidR="00F57F11" w:rsidRPr="00701F9E" w:rsidRDefault="00F57F11" w:rsidP="00E16C4F">
      <w:pPr>
        <w:spacing w:line="228" w:lineRule="exact"/>
        <w:ind w:left="100"/>
        <w:rPr>
          <w:b/>
          <w:spacing w:val="-2"/>
          <w:sz w:val="20"/>
          <w:u w:color="0000FF"/>
        </w:rPr>
      </w:pPr>
    </w:p>
    <w:p w14:paraId="68DD771C" w14:textId="62C5577B" w:rsidR="00F57F11" w:rsidRPr="00701F9E" w:rsidRDefault="00F57F11" w:rsidP="00701F9E">
      <w:pPr>
        <w:pStyle w:val="BodyText"/>
        <w:spacing w:before="120"/>
        <w:ind w:left="155" w:hanging="56"/>
      </w:pPr>
      <w:r w:rsidRPr="00701F9E">
        <w:t xml:space="preserve">Please be careful and drive safely </w:t>
      </w:r>
      <w:r w:rsidR="00CE41E0" w:rsidRPr="00701F9E">
        <w:t xml:space="preserve">from wherever you are coming. </w:t>
      </w:r>
      <w:r w:rsidR="00701F9E">
        <w:t>We want to see you at Radda</w:t>
      </w:r>
      <w:r w:rsidR="007B055F">
        <w:t>’s.</w:t>
      </w:r>
    </w:p>
    <w:sectPr w:rsidR="00F57F11" w:rsidRPr="00701F9E">
      <w:pgSz w:w="12240" w:h="15840"/>
      <w:pgMar w:top="182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82DD7" w14:textId="77777777" w:rsidR="0096366F" w:rsidRDefault="0096366F" w:rsidP="00537658">
      <w:r>
        <w:separator/>
      </w:r>
    </w:p>
  </w:endnote>
  <w:endnote w:type="continuationSeparator" w:id="0">
    <w:p w14:paraId="4C6B1A1E" w14:textId="77777777" w:rsidR="0096366F" w:rsidRDefault="0096366F" w:rsidP="0053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6B004" w14:textId="77777777" w:rsidR="0096366F" w:rsidRDefault="0096366F" w:rsidP="00537658">
      <w:r>
        <w:separator/>
      </w:r>
    </w:p>
  </w:footnote>
  <w:footnote w:type="continuationSeparator" w:id="0">
    <w:p w14:paraId="3C02E504" w14:textId="77777777" w:rsidR="0096366F" w:rsidRDefault="0096366F" w:rsidP="00537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A6"/>
    <w:rsid w:val="000027F5"/>
    <w:rsid w:val="0001508F"/>
    <w:rsid w:val="00017CDE"/>
    <w:rsid w:val="000324BD"/>
    <w:rsid w:val="00032501"/>
    <w:rsid w:val="000466C2"/>
    <w:rsid w:val="00052DE6"/>
    <w:rsid w:val="00066AF8"/>
    <w:rsid w:val="00067810"/>
    <w:rsid w:val="000777A2"/>
    <w:rsid w:val="00090FE3"/>
    <w:rsid w:val="000C1963"/>
    <w:rsid w:val="000E31A6"/>
    <w:rsid w:val="000E532B"/>
    <w:rsid w:val="00124AE0"/>
    <w:rsid w:val="001322AE"/>
    <w:rsid w:val="00134B2C"/>
    <w:rsid w:val="00143250"/>
    <w:rsid w:val="00162658"/>
    <w:rsid w:val="00170A5F"/>
    <w:rsid w:val="00171922"/>
    <w:rsid w:val="00181FAE"/>
    <w:rsid w:val="00195CB2"/>
    <w:rsid w:val="001964F0"/>
    <w:rsid w:val="00196AED"/>
    <w:rsid w:val="001B48DE"/>
    <w:rsid w:val="001C75EB"/>
    <w:rsid w:val="001E6E24"/>
    <w:rsid w:val="001F1D8F"/>
    <w:rsid w:val="001F31A8"/>
    <w:rsid w:val="00226C9D"/>
    <w:rsid w:val="002325CA"/>
    <w:rsid w:val="0023373B"/>
    <w:rsid w:val="00234413"/>
    <w:rsid w:val="00237B02"/>
    <w:rsid w:val="00244CAA"/>
    <w:rsid w:val="00270E9D"/>
    <w:rsid w:val="00276346"/>
    <w:rsid w:val="00280149"/>
    <w:rsid w:val="00290754"/>
    <w:rsid w:val="002C7744"/>
    <w:rsid w:val="002D165E"/>
    <w:rsid w:val="002E5E03"/>
    <w:rsid w:val="002F2A7A"/>
    <w:rsid w:val="00300147"/>
    <w:rsid w:val="0031778F"/>
    <w:rsid w:val="003255E0"/>
    <w:rsid w:val="00337070"/>
    <w:rsid w:val="00364B8A"/>
    <w:rsid w:val="00371058"/>
    <w:rsid w:val="00373222"/>
    <w:rsid w:val="00386341"/>
    <w:rsid w:val="00393BDF"/>
    <w:rsid w:val="003A6B29"/>
    <w:rsid w:val="003B599F"/>
    <w:rsid w:val="003E7478"/>
    <w:rsid w:val="003F324B"/>
    <w:rsid w:val="0040269E"/>
    <w:rsid w:val="00411608"/>
    <w:rsid w:val="004228C9"/>
    <w:rsid w:val="004237D4"/>
    <w:rsid w:val="00456EAC"/>
    <w:rsid w:val="00460F39"/>
    <w:rsid w:val="00461EAD"/>
    <w:rsid w:val="0047197F"/>
    <w:rsid w:val="00475AD3"/>
    <w:rsid w:val="004764A1"/>
    <w:rsid w:val="004922AC"/>
    <w:rsid w:val="004A6DD0"/>
    <w:rsid w:val="004B26A5"/>
    <w:rsid w:val="004C2378"/>
    <w:rsid w:val="004E1CEB"/>
    <w:rsid w:val="004E55AE"/>
    <w:rsid w:val="004E67EF"/>
    <w:rsid w:val="004F0506"/>
    <w:rsid w:val="004F0B3B"/>
    <w:rsid w:val="00507A25"/>
    <w:rsid w:val="00512CCB"/>
    <w:rsid w:val="00515875"/>
    <w:rsid w:val="005162A8"/>
    <w:rsid w:val="00522F83"/>
    <w:rsid w:val="0052364E"/>
    <w:rsid w:val="005309F7"/>
    <w:rsid w:val="00537658"/>
    <w:rsid w:val="00543A71"/>
    <w:rsid w:val="00545CDF"/>
    <w:rsid w:val="005460CB"/>
    <w:rsid w:val="00555198"/>
    <w:rsid w:val="00575103"/>
    <w:rsid w:val="005A0622"/>
    <w:rsid w:val="005A0C5A"/>
    <w:rsid w:val="005B0582"/>
    <w:rsid w:val="005C347E"/>
    <w:rsid w:val="005D74BB"/>
    <w:rsid w:val="005D74C3"/>
    <w:rsid w:val="005E0700"/>
    <w:rsid w:val="005E6864"/>
    <w:rsid w:val="006219F0"/>
    <w:rsid w:val="0062231D"/>
    <w:rsid w:val="00631D27"/>
    <w:rsid w:val="006404D6"/>
    <w:rsid w:val="00660520"/>
    <w:rsid w:val="0066349E"/>
    <w:rsid w:val="00665284"/>
    <w:rsid w:val="006820D4"/>
    <w:rsid w:val="00687194"/>
    <w:rsid w:val="006B34AF"/>
    <w:rsid w:val="006B4162"/>
    <w:rsid w:val="006C6BB9"/>
    <w:rsid w:val="006D3CA0"/>
    <w:rsid w:val="006F2F0A"/>
    <w:rsid w:val="00701F9E"/>
    <w:rsid w:val="007141BB"/>
    <w:rsid w:val="00720228"/>
    <w:rsid w:val="00736A9C"/>
    <w:rsid w:val="0073782B"/>
    <w:rsid w:val="00746C80"/>
    <w:rsid w:val="00773357"/>
    <w:rsid w:val="007828D7"/>
    <w:rsid w:val="007B055F"/>
    <w:rsid w:val="007B3732"/>
    <w:rsid w:val="007B734C"/>
    <w:rsid w:val="007C00FA"/>
    <w:rsid w:val="007C1AA6"/>
    <w:rsid w:val="007D60ED"/>
    <w:rsid w:val="007E35D1"/>
    <w:rsid w:val="007F647C"/>
    <w:rsid w:val="00810B92"/>
    <w:rsid w:val="00813FF4"/>
    <w:rsid w:val="00831536"/>
    <w:rsid w:val="00835C4B"/>
    <w:rsid w:val="00850AE6"/>
    <w:rsid w:val="00870A65"/>
    <w:rsid w:val="00887AE4"/>
    <w:rsid w:val="00891C17"/>
    <w:rsid w:val="00897A48"/>
    <w:rsid w:val="008A5703"/>
    <w:rsid w:val="008A70D3"/>
    <w:rsid w:val="008E3BD5"/>
    <w:rsid w:val="008F55B0"/>
    <w:rsid w:val="009027BC"/>
    <w:rsid w:val="00905942"/>
    <w:rsid w:val="009079C5"/>
    <w:rsid w:val="00912815"/>
    <w:rsid w:val="00940556"/>
    <w:rsid w:val="009634FB"/>
    <w:rsid w:val="0096366F"/>
    <w:rsid w:val="009759E8"/>
    <w:rsid w:val="00982ACA"/>
    <w:rsid w:val="00991791"/>
    <w:rsid w:val="009958AA"/>
    <w:rsid w:val="009B2B41"/>
    <w:rsid w:val="009B41B2"/>
    <w:rsid w:val="009B4BC2"/>
    <w:rsid w:val="009C2CDE"/>
    <w:rsid w:val="009D1F00"/>
    <w:rsid w:val="009F0B04"/>
    <w:rsid w:val="009F1A60"/>
    <w:rsid w:val="00A060E8"/>
    <w:rsid w:val="00A0632B"/>
    <w:rsid w:val="00A0740C"/>
    <w:rsid w:val="00A12930"/>
    <w:rsid w:val="00A14011"/>
    <w:rsid w:val="00A368A5"/>
    <w:rsid w:val="00A40395"/>
    <w:rsid w:val="00A53568"/>
    <w:rsid w:val="00A602F5"/>
    <w:rsid w:val="00A72DEA"/>
    <w:rsid w:val="00A80409"/>
    <w:rsid w:val="00A9153E"/>
    <w:rsid w:val="00A940F8"/>
    <w:rsid w:val="00A95F2D"/>
    <w:rsid w:val="00AA4C79"/>
    <w:rsid w:val="00AB1E14"/>
    <w:rsid w:val="00AC549D"/>
    <w:rsid w:val="00AD2D0E"/>
    <w:rsid w:val="00AD6082"/>
    <w:rsid w:val="00AF68D7"/>
    <w:rsid w:val="00AF76CB"/>
    <w:rsid w:val="00B057BB"/>
    <w:rsid w:val="00B064F6"/>
    <w:rsid w:val="00B24541"/>
    <w:rsid w:val="00B56990"/>
    <w:rsid w:val="00B578D2"/>
    <w:rsid w:val="00B731A4"/>
    <w:rsid w:val="00B82604"/>
    <w:rsid w:val="00B85A64"/>
    <w:rsid w:val="00BC051F"/>
    <w:rsid w:val="00BC182E"/>
    <w:rsid w:val="00BC2F48"/>
    <w:rsid w:val="00BC3564"/>
    <w:rsid w:val="00BC61F2"/>
    <w:rsid w:val="00BD38D0"/>
    <w:rsid w:val="00BF3D5F"/>
    <w:rsid w:val="00C0582F"/>
    <w:rsid w:val="00C11A88"/>
    <w:rsid w:val="00C21F0B"/>
    <w:rsid w:val="00C41229"/>
    <w:rsid w:val="00C4374B"/>
    <w:rsid w:val="00C55F21"/>
    <w:rsid w:val="00C56D71"/>
    <w:rsid w:val="00C65FCA"/>
    <w:rsid w:val="00C7353E"/>
    <w:rsid w:val="00C902E2"/>
    <w:rsid w:val="00C90E00"/>
    <w:rsid w:val="00C946B4"/>
    <w:rsid w:val="00CC1C87"/>
    <w:rsid w:val="00CD49AD"/>
    <w:rsid w:val="00CD7F16"/>
    <w:rsid w:val="00CE41E0"/>
    <w:rsid w:val="00D17920"/>
    <w:rsid w:val="00D40CDE"/>
    <w:rsid w:val="00D6473A"/>
    <w:rsid w:val="00D70F87"/>
    <w:rsid w:val="00D72842"/>
    <w:rsid w:val="00D95937"/>
    <w:rsid w:val="00DB4CA2"/>
    <w:rsid w:val="00DB7FD3"/>
    <w:rsid w:val="00DD0C27"/>
    <w:rsid w:val="00DD1E5C"/>
    <w:rsid w:val="00DD60CA"/>
    <w:rsid w:val="00DE1599"/>
    <w:rsid w:val="00DF4B8D"/>
    <w:rsid w:val="00E03C28"/>
    <w:rsid w:val="00E073A3"/>
    <w:rsid w:val="00E16C4F"/>
    <w:rsid w:val="00E46A2C"/>
    <w:rsid w:val="00E51AB0"/>
    <w:rsid w:val="00E527C2"/>
    <w:rsid w:val="00E541FF"/>
    <w:rsid w:val="00E63FBE"/>
    <w:rsid w:val="00E77661"/>
    <w:rsid w:val="00E84160"/>
    <w:rsid w:val="00E84245"/>
    <w:rsid w:val="00EA11F8"/>
    <w:rsid w:val="00EB28F4"/>
    <w:rsid w:val="00ED63FF"/>
    <w:rsid w:val="00F23D26"/>
    <w:rsid w:val="00F240F9"/>
    <w:rsid w:val="00F25DAC"/>
    <w:rsid w:val="00F27748"/>
    <w:rsid w:val="00F30AF5"/>
    <w:rsid w:val="00F472BF"/>
    <w:rsid w:val="00F527B5"/>
    <w:rsid w:val="00F57F11"/>
    <w:rsid w:val="00F63EE2"/>
    <w:rsid w:val="00F75E41"/>
    <w:rsid w:val="00F762C1"/>
    <w:rsid w:val="00FB1D39"/>
    <w:rsid w:val="00FB2D88"/>
    <w:rsid w:val="00FB4A5F"/>
    <w:rsid w:val="00FC1780"/>
    <w:rsid w:val="00FC769A"/>
    <w:rsid w:val="00FE2291"/>
    <w:rsid w:val="00FF283E"/>
    <w:rsid w:val="00FF49E7"/>
    <w:rsid w:val="00FF6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3D4FD"/>
  <w15:docId w15:val="{CF1FDBFF-D73A-430C-A6E0-88BECCAC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686" w:right="1686"/>
      <w:jc w:val="center"/>
      <w:outlineLvl w:val="0"/>
    </w:pPr>
    <w:rPr>
      <w:b/>
      <w:bCs/>
      <w:sz w:val="24"/>
      <w:szCs w:val="24"/>
    </w:rPr>
  </w:style>
  <w:style w:type="paragraph" w:styleId="Heading4">
    <w:name w:val="heading 4"/>
    <w:basedOn w:val="Normal"/>
    <w:next w:val="Normal"/>
    <w:link w:val="Heading4Char"/>
    <w:uiPriority w:val="9"/>
    <w:semiHidden/>
    <w:unhideWhenUsed/>
    <w:qFormat/>
    <w:rsid w:val="00F240F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D17920"/>
    <w:rPr>
      <w:color w:val="0000FF" w:themeColor="hyperlink"/>
      <w:u w:val="single"/>
    </w:rPr>
  </w:style>
  <w:style w:type="character" w:styleId="UnresolvedMention">
    <w:name w:val="Unresolved Mention"/>
    <w:basedOn w:val="DefaultParagraphFont"/>
    <w:uiPriority w:val="99"/>
    <w:semiHidden/>
    <w:unhideWhenUsed/>
    <w:rsid w:val="00D17920"/>
    <w:rPr>
      <w:color w:val="605E5C"/>
      <w:shd w:val="clear" w:color="auto" w:fill="E1DFDD"/>
    </w:rPr>
  </w:style>
  <w:style w:type="paragraph" w:styleId="Header">
    <w:name w:val="header"/>
    <w:basedOn w:val="Normal"/>
    <w:link w:val="HeaderChar"/>
    <w:uiPriority w:val="99"/>
    <w:unhideWhenUsed/>
    <w:rsid w:val="00537658"/>
    <w:pPr>
      <w:tabs>
        <w:tab w:val="center" w:pos="4680"/>
        <w:tab w:val="right" w:pos="9360"/>
      </w:tabs>
    </w:pPr>
  </w:style>
  <w:style w:type="character" w:customStyle="1" w:styleId="HeaderChar">
    <w:name w:val="Header Char"/>
    <w:basedOn w:val="DefaultParagraphFont"/>
    <w:link w:val="Header"/>
    <w:uiPriority w:val="99"/>
    <w:rsid w:val="00537658"/>
    <w:rPr>
      <w:rFonts w:ascii="Arial" w:eastAsia="Arial" w:hAnsi="Arial" w:cs="Arial"/>
    </w:rPr>
  </w:style>
  <w:style w:type="paragraph" w:styleId="Footer">
    <w:name w:val="footer"/>
    <w:basedOn w:val="Normal"/>
    <w:link w:val="FooterChar"/>
    <w:uiPriority w:val="99"/>
    <w:unhideWhenUsed/>
    <w:rsid w:val="00537658"/>
    <w:pPr>
      <w:tabs>
        <w:tab w:val="center" w:pos="4680"/>
        <w:tab w:val="right" w:pos="9360"/>
      </w:tabs>
    </w:pPr>
  </w:style>
  <w:style w:type="character" w:customStyle="1" w:styleId="FooterChar">
    <w:name w:val="Footer Char"/>
    <w:basedOn w:val="DefaultParagraphFont"/>
    <w:link w:val="Footer"/>
    <w:uiPriority w:val="99"/>
    <w:rsid w:val="00537658"/>
    <w:rPr>
      <w:rFonts w:ascii="Arial" w:eastAsia="Arial" w:hAnsi="Arial" w:cs="Arial"/>
    </w:rPr>
  </w:style>
  <w:style w:type="character" w:styleId="FollowedHyperlink">
    <w:name w:val="FollowedHyperlink"/>
    <w:basedOn w:val="DefaultParagraphFont"/>
    <w:uiPriority w:val="99"/>
    <w:semiHidden/>
    <w:unhideWhenUsed/>
    <w:rsid w:val="00665284"/>
    <w:rPr>
      <w:color w:val="800080" w:themeColor="followedHyperlink"/>
      <w:u w:val="single"/>
    </w:rPr>
  </w:style>
  <w:style w:type="character" w:customStyle="1" w:styleId="BodyTextChar">
    <w:name w:val="Body Text Char"/>
    <w:basedOn w:val="DefaultParagraphFont"/>
    <w:link w:val="BodyText"/>
    <w:uiPriority w:val="1"/>
    <w:rsid w:val="00940556"/>
    <w:rPr>
      <w:rFonts w:ascii="Arial" w:eastAsia="Arial" w:hAnsi="Arial" w:cs="Arial"/>
      <w:sz w:val="20"/>
      <w:szCs w:val="20"/>
    </w:rPr>
  </w:style>
  <w:style w:type="character" w:customStyle="1" w:styleId="Heading1Char">
    <w:name w:val="Heading 1 Char"/>
    <w:basedOn w:val="DefaultParagraphFont"/>
    <w:link w:val="Heading1"/>
    <w:uiPriority w:val="9"/>
    <w:rsid w:val="00A368A5"/>
    <w:rPr>
      <w:rFonts w:ascii="Arial" w:eastAsia="Arial" w:hAnsi="Arial" w:cs="Arial"/>
      <w:b/>
      <w:bCs/>
      <w:sz w:val="24"/>
      <w:szCs w:val="24"/>
    </w:rPr>
  </w:style>
  <w:style w:type="character" w:customStyle="1" w:styleId="Heading4Char">
    <w:name w:val="Heading 4 Char"/>
    <w:basedOn w:val="DefaultParagraphFont"/>
    <w:link w:val="Heading4"/>
    <w:uiPriority w:val="9"/>
    <w:semiHidden/>
    <w:rsid w:val="00F240F9"/>
    <w:rPr>
      <w:rFonts w:asciiTheme="majorHAnsi" w:eastAsiaTheme="majorEastAsia" w:hAnsiTheme="majorHAnsi" w:cstheme="majorBidi"/>
      <w:i/>
      <w:iCs/>
      <w:color w:val="365F91" w:themeColor="accent1" w:themeShade="BF"/>
    </w:rPr>
  </w:style>
  <w:style w:type="table" w:styleId="TableGrid">
    <w:name w:val="Table Grid"/>
    <w:basedOn w:val="TableNormal"/>
    <w:uiPriority w:val="39"/>
    <w:rsid w:val="00F2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558787">
      <w:bodyDiv w:val="1"/>
      <w:marLeft w:val="0"/>
      <w:marRight w:val="0"/>
      <w:marTop w:val="0"/>
      <w:marBottom w:val="0"/>
      <w:divBdr>
        <w:top w:val="none" w:sz="0" w:space="0" w:color="auto"/>
        <w:left w:val="none" w:sz="0" w:space="0" w:color="auto"/>
        <w:bottom w:val="none" w:sz="0" w:space="0" w:color="auto"/>
        <w:right w:val="none" w:sz="0" w:space="0" w:color="auto"/>
      </w:divBdr>
    </w:div>
    <w:div w:id="309216029">
      <w:bodyDiv w:val="1"/>
      <w:marLeft w:val="0"/>
      <w:marRight w:val="0"/>
      <w:marTop w:val="0"/>
      <w:marBottom w:val="0"/>
      <w:divBdr>
        <w:top w:val="none" w:sz="0" w:space="0" w:color="auto"/>
        <w:left w:val="none" w:sz="0" w:space="0" w:color="auto"/>
        <w:bottom w:val="none" w:sz="0" w:space="0" w:color="auto"/>
        <w:right w:val="none" w:sz="0" w:space="0" w:color="auto"/>
      </w:divBdr>
    </w:div>
    <w:div w:id="1049576832">
      <w:bodyDiv w:val="1"/>
      <w:marLeft w:val="0"/>
      <w:marRight w:val="0"/>
      <w:marTop w:val="0"/>
      <w:marBottom w:val="0"/>
      <w:divBdr>
        <w:top w:val="none" w:sz="0" w:space="0" w:color="auto"/>
        <w:left w:val="none" w:sz="0" w:space="0" w:color="auto"/>
        <w:bottom w:val="none" w:sz="0" w:space="0" w:color="auto"/>
        <w:right w:val="none" w:sz="0" w:space="0" w:color="auto"/>
      </w:divBdr>
    </w:div>
    <w:div w:id="1760633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ennrastphotography.photoreflect.com/store/Photos.aspx?e=14606440" TargetMode="External"/><Relationship Id="rId3" Type="http://schemas.openxmlformats.org/officeDocument/2006/relationships/webSettings" Target="webSettings.xml"/><Relationship Id="rId7" Type="http://schemas.openxmlformats.org/officeDocument/2006/relationships/hyperlink" Target="mailto:trialsec@perryagility.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gilitygate.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Trialsec@PerryAgility.com" TargetMode="External"/><Relationship Id="rId4" Type="http://schemas.openxmlformats.org/officeDocument/2006/relationships/footnotes" Target="footnotes.xml"/><Relationship Id="rId9" Type="http://schemas.openxmlformats.org/officeDocument/2006/relationships/hyperlink" Target="mailto:tamarabrow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Chattahoochee Weimaraner Club</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Weimaraner Club</dc:title>
  <dc:creator>Jim Macke</dc:creator>
  <cp:lastModifiedBy>Jim Macke</cp:lastModifiedBy>
  <cp:revision>25</cp:revision>
  <dcterms:created xsi:type="dcterms:W3CDTF">2025-07-08T03:32:00Z</dcterms:created>
  <dcterms:modified xsi:type="dcterms:W3CDTF">2025-07-10T03:44:00Z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2021-04-10T00:00:00Z</vt:filetime>
  </property>
  <property fmtid="{D5CDD505-2E9C-101B-9397-08002B2CF9AE}" pid="3" name="Creator">
    <vt:lpwstr>Microsoft® Word for Microsoft 365</vt:lpwstr>
  </property>
  <property fmtid="{D5CDD505-2E9C-101B-9397-08002B2CF9AE}" pid="4" name="LastSaved">
    <vt:filetime>2023-04-10T00:00:00Z</vt:filetime>
  </property>
  <property fmtid="{D5CDD505-2E9C-101B-9397-08002B2CF9AE}" pid="5" name="Producer">
    <vt:lpwstr>Microsoft® Word for Microsoft 365</vt:lpwstr>
  </property>
</Properties>
</file>